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0F" w:rsidRDefault="00FD6C0F" w:rsidP="00FD6C0F">
      <w:pPr>
        <w:rPr>
          <w:sz w:val="28"/>
          <w:szCs w:val="28"/>
        </w:rPr>
      </w:pPr>
      <w:r w:rsidRPr="00FD6C0F">
        <w:rPr>
          <w:rFonts w:ascii="Georgia" w:hAnsi="Georgia"/>
          <w:color w:val="1A1A1A"/>
          <w:sz w:val="27"/>
          <w:szCs w:val="27"/>
          <w:shd w:val="clear" w:color="auto" w:fill="FFFFFF"/>
        </w:rPr>
        <w:t xml:space="preserve"> </w:t>
      </w:r>
      <w:r w:rsidRPr="00FD6C0F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Elon </w:t>
      </w:r>
      <w:r w:rsidRPr="00FD6C0F">
        <w:rPr>
          <w:rFonts w:ascii="Georgia" w:hAnsi="Georgia"/>
          <w:color w:val="1A1A1A"/>
          <w:sz w:val="28"/>
          <w:szCs w:val="28"/>
          <w:shd w:val="clear" w:color="auto" w:fill="FFFFFF"/>
        </w:rPr>
        <w:t>Musk was born to a South African father and a Canadian mother. He displayed an early talent for </w:t>
      </w:r>
      <w:r w:rsidRPr="00FD6C0F">
        <w:rPr>
          <w:sz w:val="28"/>
          <w:szCs w:val="28"/>
          <w:u w:val="single"/>
        </w:rPr>
        <w:t>computer</w:t>
      </w:r>
      <w:r w:rsidRPr="00FD6C0F">
        <w:rPr>
          <w:rFonts w:ascii="Georgia" w:hAnsi="Georgia"/>
          <w:color w:val="1A1A1A"/>
          <w:sz w:val="28"/>
          <w:szCs w:val="28"/>
          <w:shd w:val="clear" w:color="auto" w:fill="FFFFFF"/>
        </w:rPr>
        <w:t> and entrep</w:t>
      </w:r>
      <w:r w:rsidRPr="00FD6C0F"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reneur ship. At age 12 he created a video game and sold it to a </w:t>
      </w:r>
      <w:r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computer magazine. In 1988, after obtaining a </w:t>
      </w:r>
      <w:proofErr w:type="spellStart"/>
      <w:r>
        <w:rPr>
          <w:rFonts w:ascii="Georgia" w:hAnsi="Georgia"/>
          <w:color w:val="1A1A1A"/>
          <w:sz w:val="28"/>
          <w:szCs w:val="28"/>
          <w:shd w:val="clear" w:color="auto" w:fill="FFFFFF"/>
        </w:rPr>
        <w:t>Candian</w:t>
      </w:r>
      <w:proofErr w:type="spellEnd"/>
      <w:r>
        <w:rPr>
          <w:rFonts w:ascii="Georgia" w:hAnsi="Georgia"/>
          <w:color w:val="1A1A1A"/>
          <w:sz w:val="28"/>
          <w:szCs w:val="28"/>
          <w:shd w:val="clear" w:color="auto" w:fill="FFFFFF"/>
        </w:rPr>
        <w:t xml:space="preserve"> passport </w:t>
      </w:r>
      <w:r>
        <w:rPr>
          <w:rFonts w:ascii="Georgia" w:hAnsi="Georgia"/>
          <w:color w:val="1A1A1A"/>
          <w:sz w:val="27"/>
          <w:szCs w:val="27"/>
          <w:shd w:val="clear" w:color="auto" w:fill="FFFFFF"/>
        </w:rPr>
        <w:t>Musk left </w:t>
      </w:r>
      <w:r>
        <w:rPr>
          <w:rFonts w:ascii="Georgia" w:hAnsi="Georgia"/>
          <w:sz w:val="27"/>
          <w:szCs w:val="27"/>
          <w:shd w:val="clear" w:color="auto" w:fill="FFFFFF"/>
        </w:rPr>
        <w:t>South Africa</w:t>
      </w:r>
      <w:r>
        <w:rPr>
          <w:rFonts w:ascii="Georgia" w:hAnsi="Georgia"/>
          <w:color w:val="1A1A1A"/>
          <w:sz w:val="27"/>
          <w:szCs w:val="27"/>
          <w:shd w:val="clear" w:color="auto" w:fill="FFFFFF"/>
        </w:rPr>
        <w:t> because he was unwilling to support </w:t>
      </w:r>
      <w:r>
        <w:rPr>
          <w:rFonts w:ascii="Georgia" w:hAnsi="Georgia"/>
          <w:sz w:val="27"/>
          <w:szCs w:val="27"/>
          <w:shd w:val="clear" w:color="auto" w:fill="FFFFFF"/>
        </w:rPr>
        <w:t>apartheid</w:t>
      </w:r>
      <w:r>
        <w:rPr>
          <w:rFonts w:ascii="Georgia" w:hAnsi="Georgia"/>
          <w:color w:val="1A1A1A"/>
          <w:sz w:val="27"/>
          <w:szCs w:val="27"/>
          <w:shd w:val="clear" w:color="auto" w:fill="FFFFFF"/>
        </w:rPr>
        <w:t> through </w:t>
      </w:r>
      <w:r w:rsidRPr="00FD6C0F">
        <w:rPr>
          <w:rFonts w:ascii="Georgia" w:hAnsi="Georgia"/>
          <w:sz w:val="27"/>
          <w:szCs w:val="27"/>
          <w:shd w:val="clear" w:color="auto" w:fill="FFFFFF"/>
        </w:rPr>
        <w:t>compulsory military service</w:t>
      </w:r>
      <w:r>
        <w:rPr>
          <w:rFonts w:ascii="Georgia" w:hAnsi="Georgia"/>
          <w:color w:val="1A1A1A"/>
          <w:sz w:val="27"/>
          <w:szCs w:val="27"/>
          <w:shd w:val="clear" w:color="auto" w:fill="FFFFFF"/>
        </w:rPr>
        <w:t> and because he sought the greater economic opportunities available in the </w:t>
      </w:r>
      <w:r>
        <w:rPr>
          <w:rFonts w:ascii="Georgia" w:hAnsi="Georgia"/>
          <w:sz w:val="27"/>
          <w:szCs w:val="27"/>
          <w:shd w:val="clear" w:color="auto" w:fill="FFFFFF"/>
        </w:rPr>
        <w:t>United States.</w:t>
      </w:r>
    </w:p>
    <w:p w:rsidR="00FD6C0F" w:rsidRDefault="00FD6C0F" w:rsidP="00FD6C0F">
      <w:pPr>
        <w:rPr>
          <w:sz w:val="28"/>
          <w:szCs w:val="28"/>
        </w:rPr>
      </w:pPr>
    </w:p>
    <w:p w:rsidR="00FD6C0F" w:rsidRDefault="00FD6C0F" w:rsidP="00FD6C0F">
      <w:pPr>
        <w:rPr>
          <w:sz w:val="28"/>
          <w:szCs w:val="28"/>
        </w:rPr>
      </w:pPr>
      <w:r>
        <w:rPr>
          <w:sz w:val="28"/>
          <w:szCs w:val="28"/>
        </w:rPr>
        <w:t xml:space="preserve">PayPal and </w:t>
      </w:r>
      <w:proofErr w:type="spellStart"/>
      <w:r>
        <w:rPr>
          <w:sz w:val="28"/>
          <w:szCs w:val="28"/>
        </w:rPr>
        <w:t>SpaceX</w:t>
      </w:r>
      <w:proofErr w:type="spellEnd"/>
    </w:p>
    <w:p w:rsidR="00FD6C0F" w:rsidRDefault="00FD6C0F" w:rsidP="00FD6C0F">
      <w:pPr>
        <w:rPr>
          <w:sz w:val="28"/>
          <w:szCs w:val="28"/>
        </w:rPr>
      </w:pPr>
    </w:p>
    <w:p w:rsidR="00A0000C" w:rsidRDefault="00FD6C0F" w:rsidP="00FD6C0F">
      <w:pPr>
        <w:rPr>
          <w:b/>
          <w:bCs/>
          <w:sz w:val="28"/>
          <w:szCs w:val="28"/>
        </w:rPr>
      </w:pPr>
      <w:r>
        <w:rPr>
          <w:rFonts w:ascii="Georgia" w:hAnsi="Georgia"/>
          <w:color w:val="1A1A1A"/>
          <w:sz w:val="27"/>
          <w:szCs w:val="27"/>
          <w:shd w:val="clear" w:color="auto" w:fill="FFFFFF"/>
        </w:rPr>
        <w:t>Musk </w:t>
      </w:r>
      <w:r w:rsidRPr="00FD6C0F">
        <w:rPr>
          <w:rFonts w:ascii="Georgia" w:hAnsi="Georgia"/>
          <w:sz w:val="27"/>
          <w:szCs w:val="27"/>
          <w:shd w:val="clear" w:color="auto" w:fill="FFFFFF"/>
        </w:rPr>
        <w:t>attended</w:t>
      </w:r>
      <w:r>
        <w:rPr>
          <w:rFonts w:ascii="Georgia" w:hAnsi="Georgia"/>
          <w:color w:val="1A1A1A"/>
          <w:sz w:val="27"/>
          <w:szCs w:val="27"/>
          <w:shd w:val="clear" w:color="auto" w:fill="FFFFFF"/>
        </w:rPr>
        <w:t> </w:t>
      </w:r>
      <w:r w:rsidRPr="00FD6C0F">
        <w:rPr>
          <w:rFonts w:ascii="Georgia" w:hAnsi="Georgia"/>
          <w:sz w:val="27"/>
          <w:szCs w:val="27"/>
          <w:shd w:val="clear" w:color="auto" w:fill="FFFFFF"/>
        </w:rPr>
        <w:t>Queen’s University</w:t>
      </w:r>
      <w:r>
        <w:rPr>
          <w:rFonts w:ascii="Georgia" w:hAnsi="Georgia"/>
          <w:color w:val="1A1A1A"/>
          <w:sz w:val="27"/>
          <w:szCs w:val="27"/>
          <w:shd w:val="clear" w:color="auto" w:fill="FFFFFF"/>
        </w:rPr>
        <w:t> in Kingston, Ontario, and in 1992 he transferred to the </w:t>
      </w:r>
      <w:r w:rsidRPr="00FD6C0F">
        <w:rPr>
          <w:rFonts w:ascii="Georgia" w:hAnsi="Georgia"/>
          <w:sz w:val="27"/>
          <w:szCs w:val="27"/>
          <w:shd w:val="clear" w:color="auto" w:fill="FFFFFF"/>
        </w:rPr>
        <w:t>University of Pennsylvania</w:t>
      </w:r>
      <w:r>
        <w:rPr>
          <w:rFonts w:ascii="Georgia" w:hAnsi="Georgia"/>
          <w:color w:val="1A1A1A"/>
          <w:sz w:val="27"/>
          <w:szCs w:val="27"/>
          <w:shd w:val="clear" w:color="auto" w:fill="FFFFFF"/>
        </w:rPr>
        <w:t>, Philadelphia, where he received bachelor’s degrees in </w:t>
      </w:r>
      <w:r w:rsidRPr="00FD6C0F">
        <w:rPr>
          <w:rFonts w:ascii="Georgia" w:hAnsi="Georgia"/>
          <w:sz w:val="27"/>
          <w:szCs w:val="27"/>
          <w:shd w:val="clear" w:color="auto" w:fill="FFFFFF"/>
        </w:rPr>
        <w:t>physics</w:t>
      </w:r>
      <w:r>
        <w:rPr>
          <w:rFonts w:ascii="Georgia" w:hAnsi="Georgia"/>
          <w:color w:val="1A1A1A"/>
          <w:sz w:val="27"/>
          <w:szCs w:val="27"/>
          <w:shd w:val="clear" w:color="auto" w:fill="FFFFFF"/>
        </w:rPr>
        <w:t> and </w:t>
      </w:r>
      <w:r w:rsidRPr="00FD6C0F">
        <w:rPr>
          <w:rFonts w:ascii="Georgia" w:hAnsi="Georgia"/>
          <w:sz w:val="27"/>
          <w:szCs w:val="27"/>
          <w:shd w:val="clear" w:color="auto" w:fill="FFFFFF"/>
        </w:rPr>
        <w:t>economics</w:t>
      </w:r>
      <w:r>
        <w:rPr>
          <w:rFonts w:ascii="Georgia" w:hAnsi="Georgia"/>
          <w:color w:val="1A1A1A"/>
          <w:sz w:val="27"/>
          <w:szCs w:val="27"/>
          <w:shd w:val="clear" w:color="auto" w:fill="FFFFFF"/>
        </w:rPr>
        <w:t> in 1997. He enrolled in graduate school in physics at </w:t>
      </w:r>
      <w:r w:rsidRPr="00FD6C0F">
        <w:rPr>
          <w:rFonts w:ascii="Georgia" w:hAnsi="Georgia"/>
          <w:sz w:val="27"/>
          <w:szCs w:val="27"/>
          <w:shd w:val="clear" w:color="auto" w:fill="FFFFFF"/>
        </w:rPr>
        <w:t>Stanford University</w:t>
      </w:r>
      <w:r>
        <w:rPr>
          <w:rFonts w:ascii="Georgia" w:hAnsi="Georgia"/>
          <w:color w:val="1A1A1A"/>
          <w:sz w:val="27"/>
          <w:szCs w:val="27"/>
          <w:shd w:val="clear" w:color="auto" w:fill="FFFFFF"/>
        </w:rPr>
        <w:t> in </w:t>
      </w:r>
      <w:r w:rsidRPr="00FD6C0F">
        <w:rPr>
          <w:rFonts w:ascii="Georgia" w:hAnsi="Georgia"/>
          <w:sz w:val="27"/>
          <w:szCs w:val="27"/>
          <w:shd w:val="clear" w:color="auto" w:fill="FFFFFF"/>
        </w:rPr>
        <w:t>California</w:t>
      </w:r>
      <w:r>
        <w:rPr>
          <w:rFonts w:ascii="Georgia" w:hAnsi="Georgia"/>
          <w:color w:val="1A1A1A"/>
          <w:sz w:val="27"/>
          <w:szCs w:val="27"/>
          <w:shd w:val="clear" w:color="auto" w:fill="FFFFFF"/>
        </w:rPr>
        <w:t>, but he left after only two days because he felt that the </w:t>
      </w:r>
      <w:r w:rsidRPr="00FD6C0F">
        <w:rPr>
          <w:rFonts w:ascii="Georgia" w:hAnsi="Georgia"/>
          <w:sz w:val="27"/>
          <w:szCs w:val="27"/>
          <w:shd w:val="clear" w:color="auto" w:fill="FFFFFF"/>
        </w:rPr>
        <w:t>Internet</w:t>
      </w:r>
      <w:r>
        <w:rPr>
          <w:rFonts w:ascii="Georgia" w:hAnsi="Georgia"/>
          <w:color w:val="1A1A1A"/>
          <w:sz w:val="27"/>
          <w:szCs w:val="27"/>
          <w:shd w:val="clear" w:color="auto" w:fill="FFFFFF"/>
        </w:rPr>
        <w:t> had much more potential to change society than work in physics. In 1995 he founded </w:t>
      </w:r>
      <w:r w:rsidRPr="00FD6C0F">
        <w:rPr>
          <w:rFonts w:ascii="Georgia" w:hAnsi="Georgia"/>
          <w:sz w:val="27"/>
          <w:szCs w:val="27"/>
          <w:shd w:val="clear" w:color="auto" w:fill="FFFFFF"/>
        </w:rPr>
        <w:t>Zip2</w:t>
      </w:r>
      <w:r>
        <w:rPr>
          <w:rFonts w:ascii="Georgia" w:hAnsi="Georgia"/>
          <w:color w:val="1A1A1A"/>
          <w:sz w:val="27"/>
          <w:szCs w:val="27"/>
          <w:shd w:val="clear" w:color="auto" w:fill="FFFFFF"/>
        </w:rPr>
        <w:t>, a company that provided maps and business directories to online newspapers. In 1999 Zip2 was bought by the computer manufacturer </w:t>
      </w:r>
      <w:r w:rsidRPr="00A0000C">
        <w:rPr>
          <w:rFonts w:ascii="Georgia" w:hAnsi="Georgia"/>
          <w:sz w:val="27"/>
          <w:szCs w:val="27"/>
          <w:shd w:val="clear" w:color="auto" w:fill="FFFFFF"/>
        </w:rPr>
        <w:t>Compaq</w:t>
      </w:r>
      <w:r>
        <w:rPr>
          <w:rFonts w:ascii="Georgia" w:hAnsi="Georgia"/>
          <w:color w:val="1A1A1A"/>
          <w:sz w:val="27"/>
          <w:szCs w:val="27"/>
          <w:shd w:val="clear" w:color="auto" w:fill="FFFFFF"/>
        </w:rPr>
        <w:t xml:space="preserve"> for $307 million, and </w:t>
      </w:r>
      <w:bookmarkStart w:id="0" w:name="_GoBack"/>
      <w:r>
        <w:rPr>
          <w:rFonts w:ascii="Georgia" w:hAnsi="Georgia"/>
          <w:color w:val="1A1A1A"/>
          <w:sz w:val="27"/>
          <w:szCs w:val="27"/>
          <w:shd w:val="clear" w:color="auto" w:fill="FFFFFF"/>
        </w:rPr>
        <w:t xml:space="preserve">Musk then founded an online financial services company, X.com, which later </w:t>
      </w:r>
      <w:bookmarkEnd w:id="0"/>
      <w:r>
        <w:rPr>
          <w:rFonts w:ascii="Georgia" w:hAnsi="Georgia"/>
          <w:color w:val="1A1A1A"/>
          <w:sz w:val="27"/>
          <w:szCs w:val="27"/>
          <w:shd w:val="clear" w:color="auto" w:fill="FFFFFF"/>
        </w:rPr>
        <w:t>became PayPal, which specialized in transferring money online. The online auction </w:t>
      </w:r>
      <w:r w:rsidRPr="00A0000C">
        <w:rPr>
          <w:rFonts w:ascii="Georgia" w:hAnsi="Georgia"/>
          <w:sz w:val="27"/>
          <w:szCs w:val="27"/>
          <w:shd w:val="clear" w:color="auto" w:fill="FFFFFF"/>
        </w:rPr>
        <w:t>eBay</w:t>
      </w:r>
      <w:r>
        <w:rPr>
          <w:rFonts w:ascii="Georgia" w:hAnsi="Georgia"/>
          <w:color w:val="1A1A1A"/>
          <w:sz w:val="27"/>
          <w:szCs w:val="27"/>
          <w:shd w:val="clear" w:color="auto" w:fill="FFFFFF"/>
        </w:rPr>
        <w:t> bought PayPal in 2002 for $1.5 billion.</w:t>
      </w:r>
    </w:p>
    <w:p w:rsidR="00A0000C" w:rsidRDefault="00A0000C" w:rsidP="00A0000C">
      <w:pPr>
        <w:rPr>
          <w:sz w:val="28"/>
          <w:szCs w:val="28"/>
        </w:rPr>
      </w:pPr>
    </w:p>
    <w:p w:rsidR="001331E1" w:rsidRPr="00A0000C" w:rsidRDefault="00BC2EBB" w:rsidP="00A0000C">
      <w:pPr>
        <w:rPr>
          <w:sz w:val="28"/>
          <w:szCs w:val="28"/>
        </w:rPr>
      </w:pPr>
    </w:p>
    <w:sectPr w:rsidR="001331E1" w:rsidRPr="00A0000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EBB" w:rsidRDefault="00BC2EBB" w:rsidP="00FD6C0F">
      <w:pPr>
        <w:spacing w:after="0" w:line="240" w:lineRule="auto"/>
      </w:pPr>
      <w:r>
        <w:separator/>
      </w:r>
    </w:p>
  </w:endnote>
  <w:endnote w:type="continuationSeparator" w:id="0">
    <w:p w:rsidR="00BC2EBB" w:rsidRDefault="00BC2EBB" w:rsidP="00FD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EBB" w:rsidRDefault="00BC2EBB" w:rsidP="00FD6C0F">
      <w:pPr>
        <w:spacing w:after="0" w:line="240" w:lineRule="auto"/>
      </w:pPr>
      <w:r>
        <w:separator/>
      </w:r>
    </w:p>
  </w:footnote>
  <w:footnote w:type="continuationSeparator" w:id="0">
    <w:p w:rsidR="00BC2EBB" w:rsidRDefault="00BC2EBB" w:rsidP="00FD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C0F" w:rsidRDefault="00FD6C0F">
    <w:pPr>
      <w:pStyle w:val="Header"/>
    </w:pPr>
    <w:r>
      <w:t>Elon musk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0F"/>
    <w:rsid w:val="007D049F"/>
    <w:rsid w:val="00A0000C"/>
    <w:rsid w:val="00BC2EBB"/>
    <w:rsid w:val="00CC4B7C"/>
    <w:rsid w:val="00E649B5"/>
    <w:rsid w:val="00FD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8595"/>
  <w15:chartTrackingRefBased/>
  <w15:docId w15:val="{10253AA6-6B91-4568-AF47-E220A0E0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6C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6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C0F"/>
  </w:style>
  <w:style w:type="paragraph" w:styleId="Footer">
    <w:name w:val="footer"/>
    <w:basedOn w:val="Normal"/>
    <w:link w:val="FooterChar"/>
    <w:uiPriority w:val="99"/>
    <w:unhideWhenUsed/>
    <w:rsid w:val="00FD6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2022-10-01T07:47:00Z</dcterms:created>
  <dcterms:modified xsi:type="dcterms:W3CDTF">2022-10-01T08:11:00Z</dcterms:modified>
</cp:coreProperties>
</file>