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E12" w:rsidRPr="005358AD" w:rsidRDefault="00E36B99" w:rsidP="009A763A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  <w:lang w:bidi="ar-SA"/>
        </w:rPr>
        <w:drawing>
          <wp:anchor distT="0" distB="0" distL="114300" distR="114300" simplePos="0" relativeHeight="251658240" behindDoc="1" locked="0" layoutInCell="1" allowOverlap="1" wp14:anchorId="66B93B82" wp14:editId="6B2CE721">
            <wp:simplePos x="0" y="0"/>
            <wp:positionH relativeFrom="column">
              <wp:posOffset>-286385</wp:posOffset>
            </wp:positionH>
            <wp:positionV relativeFrom="paragraph">
              <wp:posOffset>340940</wp:posOffset>
            </wp:positionV>
            <wp:extent cx="897890" cy="733425"/>
            <wp:effectExtent l="0" t="0" r="0" b="9525"/>
            <wp:wrapTight wrapText="bothSides">
              <wp:wrapPolygon edited="0">
                <wp:start x="10999" y="0"/>
                <wp:lineTo x="5041" y="7855"/>
                <wp:lineTo x="0" y="12343"/>
                <wp:lineTo x="0" y="21319"/>
                <wp:lineTo x="21081" y="21319"/>
                <wp:lineTo x="21081" y="16270"/>
                <wp:lineTo x="16956" y="8977"/>
                <wp:lineTo x="13748" y="0"/>
                <wp:lineTo x="10999" y="0"/>
              </wp:wrapPolygon>
            </wp:wrapTight>
            <wp:docPr id="1" name="Picture 1" descr="C:\Users\ACER\AppData\Local\Microsoft\Windows\INetCache\Content.Word\Adidas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CER\AppData\Local\Microsoft\Windows\INetCache\Content.Word\Adidas_Logo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763A" w:rsidRPr="005358AD">
        <w:rPr>
          <w:b/>
          <w:bCs/>
          <w:sz w:val="32"/>
          <w:szCs w:val="32"/>
          <w:u w:val="single"/>
        </w:rPr>
        <w:t xml:space="preserve">How do people start a </w:t>
      </w:r>
      <w:proofErr w:type="gramStart"/>
      <w:r w:rsidR="009A763A" w:rsidRPr="005358AD">
        <w:rPr>
          <w:b/>
          <w:bCs/>
          <w:sz w:val="32"/>
          <w:szCs w:val="32"/>
          <w:u w:val="single"/>
        </w:rPr>
        <w:t>business</w:t>
      </w:r>
      <w:proofErr w:type="gramEnd"/>
    </w:p>
    <w:p w:rsidR="00281A3B" w:rsidRDefault="00281A3B" w:rsidP="00281A3B">
      <w:pPr>
        <w:rPr>
          <w:sz w:val="40"/>
          <w:szCs w:val="40"/>
        </w:rPr>
      </w:pPr>
    </w:p>
    <w:p w:rsidR="00281A3B" w:rsidRDefault="00281A3B" w:rsidP="00425790">
      <w:pPr>
        <w:rPr>
          <w:sz w:val="28"/>
          <w:szCs w:val="28"/>
        </w:rPr>
      </w:pPr>
      <w:r>
        <w:rPr>
          <w:sz w:val="28"/>
          <w:szCs w:val="28"/>
        </w:rPr>
        <w:t xml:space="preserve">Adolf </w:t>
      </w:r>
      <w:proofErr w:type="spellStart"/>
      <w:r>
        <w:rPr>
          <w:sz w:val="28"/>
          <w:szCs w:val="28"/>
        </w:rPr>
        <w:t>Dassler</w:t>
      </w:r>
      <w:proofErr w:type="spellEnd"/>
      <w:r>
        <w:rPr>
          <w:sz w:val="28"/>
          <w:szCs w:val="28"/>
        </w:rPr>
        <w:t xml:space="preserve"> was born in 1900 in Bavarian town Germany. He originally trained to be a bake</w:t>
      </w:r>
      <w:r w:rsidR="003D485A">
        <w:rPr>
          <w:sz w:val="28"/>
          <w:szCs w:val="28"/>
        </w:rPr>
        <w:t xml:space="preserve">r </w:t>
      </w:r>
      <w:r w:rsidR="00425790">
        <w:rPr>
          <w:sz w:val="28"/>
          <w:szCs w:val="28"/>
        </w:rPr>
        <w:t>following the wishes of his father</w:t>
      </w:r>
      <w:r w:rsidR="003D48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D485A">
        <w:rPr>
          <w:sz w:val="28"/>
          <w:szCs w:val="28"/>
        </w:rPr>
        <w:t>B</w:t>
      </w:r>
      <w:r>
        <w:rPr>
          <w:sz w:val="28"/>
          <w:szCs w:val="28"/>
        </w:rPr>
        <w:t xml:space="preserve">ut when his family started a small shoe-making </w:t>
      </w:r>
      <w:r w:rsidR="009A763A">
        <w:rPr>
          <w:sz w:val="28"/>
          <w:szCs w:val="28"/>
        </w:rPr>
        <w:t xml:space="preserve">business </w:t>
      </w:r>
      <w:r>
        <w:rPr>
          <w:sz w:val="28"/>
          <w:szCs w:val="28"/>
        </w:rPr>
        <w:t xml:space="preserve">he created his first set of sport’s by hand and it began in his mother’s washroom in </w:t>
      </w:r>
      <w:r>
        <w:rPr>
          <w:sz w:val="28"/>
          <w:szCs w:val="28"/>
        </w:rPr>
        <w:t>Bavaria</w:t>
      </w:r>
      <w:r>
        <w:rPr>
          <w:sz w:val="28"/>
          <w:szCs w:val="28"/>
        </w:rPr>
        <w:t>- Germany.</w:t>
      </w:r>
      <w:r w:rsidR="00DA05FA" w:rsidRPr="00DA05FA">
        <w:rPr>
          <w:sz w:val="28"/>
          <w:szCs w:val="28"/>
        </w:rPr>
        <w:t xml:space="preserve"> </w:t>
      </w:r>
      <w:r w:rsidR="00DA05FA">
        <w:rPr>
          <w:sz w:val="28"/>
          <w:szCs w:val="28"/>
        </w:rPr>
        <w:t>From the beginning he loved sports. His dreams and passion for sport would be the focal point of his life</w:t>
      </w:r>
      <w:r w:rsidR="00DA05FA">
        <w:rPr>
          <w:sz w:val="28"/>
          <w:szCs w:val="28"/>
        </w:rPr>
        <w:t>.</w:t>
      </w:r>
    </w:p>
    <w:p w:rsidR="005358AD" w:rsidRPr="005358AD" w:rsidRDefault="005358AD" w:rsidP="009A763A">
      <w:pPr>
        <w:rPr>
          <w:sz w:val="4"/>
          <w:szCs w:val="4"/>
        </w:rPr>
      </w:pPr>
    </w:p>
    <w:p w:rsidR="00A27931" w:rsidRDefault="00281A3B" w:rsidP="00A27931">
      <w:pPr>
        <w:rPr>
          <w:sz w:val="28"/>
          <w:szCs w:val="28"/>
        </w:rPr>
      </w:pPr>
      <w:r>
        <w:rPr>
          <w:sz w:val="28"/>
          <w:szCs w:val="28"/>
        </w:rPr>
        <w:t xml:space="preserve">His business almost collapsed on several occasions before it eventually became a global </w:t>
      </w:r>
      <w:r w:rsidR="00A27931">
        <w:rPr>
          <w:sz w:val="28"/>
          <w:szCs w:val="28"/>
        </w:rPr>
        <w:t>success. His remarkable life is a story of creativity, ingenuity, and a passion for sports.</w:t>
      </w:r>
    </w:p>
    <w:p w:rsidR="00A27931" w:rsidRPr="005358AD" w:rsidRDefault="00A27931" w:rsidP="00A27931">
      <w:pPr>
        <w:rPr>
          <w:sz w:val="4"/>
          <w:szCs w:val="4"/>
        </w:rPr>
      </w:pPr>
    </w:p>
    <w:p w:rsidR="00EB2E9C" w:rsidRDefault="00EB2E9C" w:rsidP="009A763A">
      <w:pPr>
        <w:rPr>
          <w:sz w:val="28"/>
          <w:szCs w:val="28"/>
        </w:rPr>
      </w:pPr>
      <w:r>
        <w:rPr>
          <w:sz w:val="28"/>
          <w:szCs w:val="28"/>
        </w:rPr>
        <w:t>While there were plenty o</w:t>
      </w:r>
      <w:r w:rsidR="005358AD">
        <w:rPr>
          <w:sz w:val="28"/>
          <w:szCs w:val="28"/>
        </w:rPr>
        <w:t>f shoemakers at that</w:t>
      </w:r>
      <w:r>
        <w:rPr>
          <w:sz w:val="28"/>
          <w:szCs w:val="28"/>
        </w:rPr>
        <w:t xml:space="preserve"> time, </w:t>
      </w:r>
      <w:proofErr w:type="spellStart"/>
      <w:r>
        <w:rPr>
          <w:sz w:val="28"/>
          <w:szCs w:val="28"/>
        </w:rPr>
        <w:t>Dassler</w:t>
      </w:r>
      <w:proofErr w:type="spellEnd"/>
      <w:r>
        <w:rPr>
          <w:sz w:val="28"/>
          <w:szCs w:val="28"/>
        </w:rPr>
        <w:t xml:space="preserve"> was committed to standing out in the</w:t>
      </w:r>
      <w:r w:rsidR="00552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market by gathering </w:t>
      </w:r>
      <w:r w:rsidR="009A763A">
        <w:rPr>
          <w:sz w:val="28"/>
          <w:szCs w:val="28"/>
        </w:rPr>
        <w:t>feedback</w:t>
      </w:r>
      <w:r>
        <w:rPr>
          <w:sz w:val="28"/>
          <w:szCs w:val="28"/>
        </w:rPr>
        <w:t xml:space="preserve"> from athletes about </w:t>
      </w:r>
      <w:r w:rsidR="00552F3B">
        <w:rPr>
          <w:sz w:val="28"/>
          <w:szCs w:val="28"/>
        </w:rPr>
        <w:t xml:space="preserve">what they looked for in a shoe, what pain points could be improved on and how </w:t>
      </w:r>
      <w:r w:rsidR="009A763A">
        <w:rPr>
          <w:sz w:val="28"/>
          <w:szCs w:val="28"/>
        </w:rPr>
        <w:t>they</w:t>
      </w:r>
      <w:r w:rsidR="00552F3B">
        <w:rPr>
          <w:sz w:val="28"/>
          <w:szCs w:val="28"/>
        </w:rPr>
        <w:t xml:space="preserve"> felt about his early models.</w:t>
      </w:r>
    </w:p>
    <w:p w:rsidR="00552F3B" w:rsidRPr="005358AD" w:rsidRDefault="00552F3B" w:rsidP="00A27931">
      <w:pPr>
        <w:rPr>
          <w:sz w:val="4"/>
          <w:szCs w:val="4"/>
        </w:rPr>
      </w:pPr>
    </w:p>
    <w:p w:rsidR="00552F3B" w:rsidRDefault="00552F3B" w:rsidP="00A27931">
      <w:pPr>
        <w:rPr>
          <w:sz w:val="28"/>
          <w:szCs w:val="28"/>
        </w:rPr>
      </w:pPr>
      <w:r>
        <w:rPr>
          <w:sz w:val="28"/>
          <w:szCs w:val="28"/>
        </w:rPr>
        <w:t xml:space="preserve">This feedback allowed </w:t>
      </w:r>
      <w:proofErr w:type="spellStart"/>
      <w:r>
        <w:rPr>
          <w:sz w:val="28"/>
          <w:szCs w:val="28"/>
        </w:rPr>
        <w:t>Dassler</w:t>
      </w:r>
      <w:proofErr w:type="spellEnd"/>
      <w:r>
        <w:rPr>
          <w:sz w:val="28"/>
          <w:szCs w:val="28"/>
        </w:rPr>
        <w:t xml:space="preserve"> to craft an athletic shoe that was highly valued by his customers and gave him legitimacy when he registered “</w:t>
      </w:r>
      <w:proofErr w:type="spellStart"/>
      <w:r>
        <w:rPr>
          <w:sz w:val="28"/>
          <w:szCs w:val="28"/>
        </w:rPr>
        <w:t>Ad</w:t>
      </w:r>
      <w:r w:rsidR="00504647">
        <w:rPr>
          <w:sz w:val="28"/>
          <w:szCs w:val="28"/>
        </w:rPr>
        <w:t>i</w:t>
      </w:r>
      <w:proofErr w:type="spellEnd"/>
      <w:r w:rsidR="00504647">
        <w:rPr>
          <w:sz w:val="28"/>
          <w:szCs w:val="28"/>
        </w:rPr>
        <w:t xml:space="preserve"> </w:t>
      </w:r>
      <w:proofErr w:type="spellStart"/>
      <w:r w:rsidR="00504647">
        <w:rPr>
          <w:sz w:val="28"/>
          <w:szCs w:val="28"/>
        </w:rPr>
        <w:t>Dassler</w:t>
      </w:r>
      <w:proofErr w:type="spellEnd"/>
      <w:r w:rsidR="00504647">
        <w:rPr>
          <w:sz w:val="28"/>
          <w:szCs w:val="28"/>
        </w:rPr>
        <w:t xml:space="preserve"> Adidas </w:t>
      </w:r>
      <w:proofErr w:type="spellStart"/>
      <w:r w:rsidR="00504647">
        <w:rPr>
          <w:sz w:val="28"/>
          <w:szCs w:val="28"/>
        </w:rPr>
        <w:t>sportschuhfabrik</w:t>
      </w:r>
      <w:proofErr w:type="spellEnd"/>
      <w:r w:rsidR="00504647">
        <w:rPr>
          <w:sz w:val="28"/>
          <w:szCs w:val="28"/>
        </w:rPr>
        <w:t>” in 1949 at 49 years old</w:t>
      </w:r>
      <w:r w:rsidR="00225CC1">
        <w:rPr>
          <w:sz w:val="28"/>
          <w:szCs w:val="28"/>
        </w:rPr>
        <w:t xml:space="preserve"> with 47 employees</w:t>
      </w:r>
      <w:r w:rsidR="00504647">
        <w:rPr>
          <w:sz w:val="28"/>
          <w:szCs w:val="28"/>
        </w:rPr>
        <w:t>. The first shoe to become- signature Adidas three stripes was registered.</w:t>
      </w:r>
    </w:p>
    <w:p w:rsidR="00504647" w:rsidRPr="005358AD" w:rsidRDefault="00504647" w:rsidP="00A27931">
      <w:pPr>
        <w:rPr>
          <w:sz w:val="4"/>
          <w:szCs w:val="4"/>
        </w:rPr>
      </w:pPr>
    </w:p>
    <w:p w:rsidR="00ED3FA4" w:rsidRDefault="00504647" w:rsidP="008932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Dassler</w:t>
      </w:r>
      <w:proofErr w:type="spellEnd"/>
      <w:r>
        <w:rPr>
          <w:sz w:val="28"/>
          <w:szCs w:val="28"/>
        </w:rPr>
        <w:t xml:space="preserve"> create the best shoe athletes in 1954, their unbelievable victory made Adidas </w:t>
      </w:r>
      <w:r w:rsidR="00083D09">
        <w:rPr>
          <w:sz w:val="28"/>
          <w:szCs w:val="28"/>
        </w:rPr>
        <w:t>a household name on football pitches everywhere</w:t>
      </w:r>
      <w:r w:rsidR="005358AD">
        <w:rPr>
          <w:sz w:val="28"/>
          <w:szCs w:val="28"/>
        </w:rPr>
        <w:t>.</w:t>
      </w:r>
      <w:r w:rsidR="00083D09">
        <w:rPr>
          <w:sz w:val="28"/>
          <w:szCs w:val="28"/>
        </w:rPr>
        <w:t xml:space="preserve"> </w:t>
      </w:r>
      <w:proofErr w:type="spellStart"/>
      <w:r w:rsidR="00083D09">
        <w:rPr>
          <w:sz w:val="28"/>
          <w:szCs w:val="28"/>
        </w:rPr>
        <w:t>Dasler’s</w:t>
      </w:r>
      <w:proofErr w:type="spellEnd"/>
      <w:r w:rsidR="00083D09">
        <w:rPr>
          <w:sz w:val="28"/>
          <w:szCs w:val="28"/>
        </w:rPr>
        <w:t xml:space="preserve"> story sheds light on the </w:t>
      </w:r>
      <w:r w:rsidR="00225CC1">
        <w:rPr>
          <w:sz w:val="28"/>
          <w:szCs w:val="28"/>
        </w:rPr>
        <w:t>important</w:t>
      </w:r>
      <w:r w:rsidR="00083D09">
        <w:rPr>
          <w:sz w:val="28"/>
          <w:szCs w:val="28"/>
        </w:rPr>
        <w:t xml:space="preserve"> of listening to target customers about their dreams needs, and pain points.</w:t>
      </w:r>
    </w:p>
    <w:p w:rsidR="00425790" w:rsidRDefault="008932F6" w:rsidP="00840012">
      <w:pPr>
        <w:rPr>
          <w:sz w:val="28"/>
          <w:szCs w:val="28"/>
        </w:rPr>
      </w:pPr>
      <w:r>
        <w:rPr>
          <w:sz w:val="28"/>
          <w:szCs w:val="28"/>
        </w:rPr>
        <w:t>At the time of his death</w:t>
      </w:r>
      <w:r w:rsidR="003D485A">
        <w:rPr>
          <w:sz w:val="28"/>
          <w:szCs w:val="28"/>
        </w:rPr>
        <w:t xml:space="preserve"> 1978</w:t>
      </w:r>
      <w:r>
        <w:rPr>
          <w:sz w:val="28"/>
          <w:szCs w:val="28"/>
        </w:rPr>
        <w:t>, Adidas had 17 factories and an</w:t>
      </w:r>
      <w:r w:rsidR="00840012">
        <w:rPr>
          <w:sz w:val="28"/>
          <w:szCs w:val="28"/>
        </w:rPr>
        <w:t>nual sales of one billion marks.</w:t>
      </w:r>
      <w:bookmarkStart w:id="0" w:name="_GoBack"/>
      <w:bookmarkEnd w:id="0"/>
    </w:p>
    <w:p w:rsidR="00ED3FA4" w:rsidRDefault="00ED3FA4" w:rsidP="00ED3FA4">
      <w:pPr>
        <w:jc w:val="right"/>
        <w:rPr>
          <w:sz w:val="28"/>
          <w:szCs w:val="28"/>
        </w:rPr>
      </w:pPr>
      <w:r>
        <w:rPr>
          <w:sz w:val="28"/>
          <w:szCs w:val="28"/>
        </w:rPr>
        <w:t>By Miral Haddad</w:t>
      </w:r>
    </w:p>
    <w:p w:rsidR="00ED3FA4" w:rsidRDefault="00ED3FA4" w:rsidP="00ED3FA4">
      <w:pPr>
        <w:jc w:val="right"/>
        <w:rPr>
          <w:sz w:val="28"/>
          <w:szCs w:val="28"/>
        </w:rPr>
      </w:pPr>
      <w:r>
        <w:rPr>
          <w:sz w:val="28"/>
          <w:szCs w:val="28"/>
        </w:rPr>
        <w:t>Grade 6C</w:t>
      </w:r>
    </w:p>
    <w:p w:rsidR="00EB2E9C" w:rsidRPr="00281A3B" w:rsidRDefault="00EB2E9C" w:rsidP="00A27931">
      <w:pPr>
        <w:rPr>
          <w:sz w:val="28"/>
          <w:szCs w:val="28"/>
        </w:rPr>
      </w:pPr>
    </w:p>
    <w:sectPr w:rsidR="00EB2E9C" w:rsidRPr="00281A3B" w:rsidSect="009A763A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3B"/>
    <w:rsid w:val="00083D09"/>
    <w:rsid w:val="000F4B56"/>
    <w:rsid w:val="00225CC1"/>
    <w:rsid w:val="00281A3B"/>
    <w:rsid w:val="003D485A"/>
    <w:rsid w:val="00425790"/>
    <w:rsid w:val="00504647"/>
    <w:rsid w:val="005358AD"/>
    <w:rsid w:val="00552F3B"/>
    <w:rsid w:val="00840012"/>
    <w:rsid w:val="008932F6"/>
    <w:rsid w:val="008A2386"/>
    <w:rsid w:val="009A763A"/>
    <w:rsid w:val="00A27931"/>
    <w:rsid w:val="00A332C2"/>
    <w:rsid w:val="00BA1C61"/>
    <w:rsid w:val="00C0018C"/>
    <w:rsid w:val="00DA05FA"/>
    <w:rsid w:val="00E36B99"/>
    <w:rsid w:val="00EB2E9C"/>
    <w:rsid w:val="00ED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7ECC1"/>
  <w15:chartTrackingRefBased/>
  <w15:docId w15:val="{CDC7B88A-2A38-4824-9BD9-78A5B7BA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dcterms:created xsi:type="dcterms:W3CDTF">2022-10-08T08:29:00Z</dcterms:created>
  <dcterms:modified xsi:type="dcterms:W3CDTF">2022-10-08T10:21:00Z</dcterms:modified>
</cp:coreProperties>
</file>