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C9A6859" w14:textId="4D37E274" w:rsidR="007C123A" w:rsidRPr="00BE6695" w:rsidRDefault="007C123A" w:rsidP="007C123A">
      <w:pPr>
        <w:jc w:val="center"/>
        <w:rPr>
          <w:rFonts w:ascii="Bahnschrift" w:hAnsi="Bahnschrift"/>
          <w:color w:val="3C4043"/>
          <w:spacing w:val="2"/>
          <w:sz w:val="96"/>
          <w:szCs w:val="96"/>
          <w:shd w:val="clear" w:color="auto" w:fill="FFFFFF"/>
        </w:rPr>
      </w:pPr>
      <w:proofErr w:type="spellStart"/>
      <w:r w:rsidRPr="00BE6695">
        <w:rPr>
          <w:rFonts w:ascii="Bahnschrift" w:hAnsi="Bahnschrift"/>
          <w:color w:val="3C4043"/>
          <w:spacing w:val="2"/>
          <w:sz w:val="96"/>
          <w:szCs w:val="96"/>
          <w:shd w:val="clear" w:color="auto" w:fill="FFFFFF"/>
        </w:rPr>
        <w:t>Sima</w:t>
      </w:r>
      <w:proofErr w:type="spellEnd"/>
      <w:r w:rsidRPr="00BE6695">
        <w:rPr>
          <w:rFonts w:ascii="Bahnschrift" w:hAnsi="Bahnschrift"/>
          <w:color w:val="3C4043"/>
          <w:spacing w:val="2"/>
          <w:sz w:val="96"/>
          <w:szCs w:val="96"/>
          <w:shd w:val="clear" w:color="auto" w:fill="FFFFFF"/>
        </w:rPr>
        <w:t xml:space="preserve"> Najjar</w:t>
      </w:r>
    </w:p>
    <w:p w14:paraId="388B0F31" w14:textId="56AC2BC9" w:rsidR="00702FFA" w:rsidRDefault="00D45739" w:rsidP="00702FFA">
      <w:pPr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</w:pPr>
      <w:proofErr w:type="spellStart"/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Sima</w:t>
      </w:r>
      <w:proofErr w:type="spellEnd"/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 xml:space="preserve"> Najjar a Jordanian female</w:t>
      </w:r>
      <w:r w:rsidR="00FC1A01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 xml:space="preserve"> passionate about online businesses</w:t>
      </w:r>
      <w:r w:rsidR="003A5698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 xml:space="preserve">, </w:t>
      </w:r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mother of three</w:t>
      </w:r>
      <w:r w:rsidR="00FC1A01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 xml:space="preserve">, </w:t>
      </w:r>
      <w:r w:rsidR="003A5698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 xml:space="preserve">and </w:t>
      </w:r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t</w:t>
      </w:r>
      <w:r w:rsidR="00702FFA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he founder of “how to videos” in Arabic “</w:t>
      </w:r>
      <w:proofErr w:type="spellStart"/>
      <w:r w:rsidR="00702FFA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eKeif</w:t>
      </w:r>
      <w:proofErr w:type="spellEnd"/>
      <w:r w:rsidR="00702FFA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”.</w:t>
      </w:r>
      <w:r w:rsidR="00204B88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 xml:space="preserve"> </w:t>
      </w:r>
    </w:p>
    <w:p w14:paraId="3DF57683" w14:textId="511032F5" w:rsidR="00A359EE" w:rsidRPr="00B66C50" w:rsidRDefault="00702FFA" w:rsidP="00702FFA">
      <w:pPr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</w:pPr>
      <w:proofErr w:type="spellStart"/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Sima</w:t>
      </w:r>
      <w:proofErr w:type="spellEnd"/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 xml:space="preserve"> started her </w:t>
      </w:r>
      <w:r w:rsidR="00D45739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YouTube</w:t>
      </w:r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 xml:space="preserve"> journey </w:t>
      </w:r>
      <w:r w:rsidR="00D45739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i</w:t>
      </w:r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n 2012</w:t>
      </w:r>
      <w:r w:rsidR="00D45739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, w</w:t>
      </w:r>
      <w:r w:rsidR="00801F3C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 xml:space="preserve">ith over 1,000 videos uploaded, </w:t>
      </w:r>
      <w:proofErr w:type="spellStart"/>
      <w:r w:rsidR="00801F3C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Sima</w:t>
      </w:r>
      <w:proofErr w:type="spellEnd"/>
      <w:r w:rsidR="00801F3C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 xml:space="preserve"> was able</w:t>
      </w:r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 xml:space="preserve"> to</w:t>
      </w:r>
      <w:r w:rsidR="00801F3C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 xml:space="preserve"> attra</w:t>
      </w:r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 xml:space="preserve">ct </w:t>
      </w:r>
      <w:r w:rsidR="00801F3C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more than 85 million view</w:t>
      </w:r>
      <w:r w:rsidR="00D45739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ers</w:t>
      </w:r>
      <w:r w:rsidR="00801F3C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 xml:space="preserve"> </w:t>
      </w:r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 xml:space="preserve">with </w:t>
      </w:r>
      <w:r w:rsidR="00D45739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 xml:space="preserve">approximately </w:t>
      </w:r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500k subscri</w:t>
      </w:r>
      <w:r w:rsidR="00D45739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b</w:t>
      </w:r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ers</w:t>
      </w:r>
      <w:r w:rsidR="00D45739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  <w:shd w:val="clear" w:color="auto" w:fill="FFFFFF"/>
        </w:rPr>
        <w:t>.</w:t>
      </w:r>
    </w:p>
    <w:p w14:paraId="5BAC8D82" w14:textId="1CF2D260" w:rsidR="0032774C" w:rsidRDefault="00204B88" w:rsidP="00FC1A01">
      <w:pPr>
        <w:pStyle w:val="NormalWeb"/>
        <w:shd w:val="clear" w:color="auto" w:fill="FFFFFF"/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C9AAD5" wp14:editId="0D47CCCE">
            <wp:simplePos x="0" y="0"/>
            <wp:positionH relativeFrom="column">
              <wp:posOffset>2724150</wp:posOffset>
            </wp:positionH>
            <wp:positionV relativeFrom="paragraph">
              <wp:posOffset>2418715</wp:posOffset>
            </wp:positionV>
            <wp:extent cx="3674533" cy="2066925"/>
            <wp:effectExtent l="0" t="0" r="2540" b="0"/>
            <wp:wrapThrough wrapText="bothSides">
              <wp:wrapPolygon edited="0">
                <wp:start x="0" y="0"/>
                <wp:lineTo x="0" y="21301"/>
                <wp:lineTo x="21503" y="21301"/>
                <wp:lineTo x="21503" y="0"/>
                <wp:lineTo x="0" y="0"/>
              </wp:wrapPolygon>
            </wp:wrapThrough>
            <wp:docPr id="4" name="Picture 4" descr="Jordan's Ekeif is becoming the Arab world's Instagram for how-to videos -  Wam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an's Ekeif is becoming the Arab world's Instagram for how-to videos -  Wam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533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45739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>Sima’s</w:t>
      </w:r>
      <w:proofErr w:type="spellEnd"/>
      <w:r w:rsidR="00D45739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 xml:space="preserve"> content </w:t>
      </w:r>
      <w:r w:rsidR="00FC1A01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>provided help for</w:t>
      </w:r>
      <w:r w:rsidR="00D45739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 xml:space="preserve"> young parents with cooking, lifestyle,</w:t>
      </w:r>
      <w:r w:rsidR="00116CD7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 xml:space="preserve"> </w:t>
      </w:r>
      <w:r w:rsidR="00D45739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 xml:space="preserve">arts and </w:t>
      </w:r>
      <w:r w:rsidR="00116CD7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>crafts</w:t>
      </w:r>
      <w:r w:rsidR="00801F3C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 xml:space="preserve"> </w:t>
      </w:r>
      <w:r w:rsidR="00116CD7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>and more.</w:t>
      </w:r>
      <w:r w:rsidR="00801F3C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> </w:t>
      </w:r>
      <w:r w:rsidR="00116CD7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>Her content fill</w:t>
      </w:r>
      <w:r w:rsidR="00FC1A01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>ed</w:t>
      </w:r>
      <w:r w:rsidR="00116CD7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 xml:space="preserve"> a void in the local market with</w:t>
      </w:r>
      <w:r w:rsidR="00E15E4E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 xml:space="preserve"> easy and</w:t>
      </w:r>
      <w:r w:rsidR="00116CD7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 xml:space="preserve"> quick Arabic edutainment videos that address common asked questions and offer do-it-yourself advice for </w:t>
      </w:r>
      <w:r w:rsidR="0032774C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 xml:space="preserve">her </w:t>
      </w:r>
      <w:r w:rsidR="00116CD7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>viewers</w:t>
      </w:r>
      <w:r w:rsidR="0032774C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 xml:space="preserve">, not that she doesn’t </w:t>
      </w:r>
      <w:r w:rsidR="0032774C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know or like English, in fact she was fluent in it but since every how to video is in English she decided to make some for </w:t>
      </w:r>
      <w:r w:rsidR="00081FED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her </w:t>
      </w:r>
      <w:r w:rsidR="0032774C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Arabic speaking viewers.</w:t>
      </w:r>
    </w:p>
    <w:p w14:paraId="23781989" w14:textId="365379E7" w:rsidR="00204B88" w:rsidRDefault="00204B88" w:rsidP="00FC1A01">
      <w:pPr>
        <w:pStyle w:val="NormalWeb"/>
        <w:shd w:val="clear" w:color="auto" w:fill="FFFFFF"/>
        <w:rPr>
          <w:rFonts w:ascii="Bahnschrift" w:hAnsi="Bahnschrift" w:cs="Segoe UI"/>
          <w:color w:val="000000" w:themeColor="text1"/>
          <w:sz w:val="56"/>
          <w:szCs w:val="56"/>
        </w:rPr>
      </w:pPr>
    </w:p>
    <w:p w14:paraId="13B34422" w14:textId="68A9DC0D" w:rsidR="00204B88" w:rsidRDefault="00204B88" w:rsidP="00FC1A01">
      <w:pPr>
        <w:pStyle w:val="NormalWeb"/>
        <w:shd w:val="clear" w:color="auto" w:fill="FFFFFF"/>
        <w:rPr>
          <w:rFonts w:ascii="Bahnschrift" w:hAnsi="Bahnschrift" w:cs="Segoe UI"/>
          <w:color w:val="000000" w:themeColor="text1"/>
          <w:sz w:val="56"/>
          <w:szCs w:val="56"/>
        </w:rPr>
      </w:pPr>
    </w:p>
    <w:p w14:paraId="268A959E" w14:textId="597A05D8" w:rsidR="00F567E4" w:rsidRPr="00F567E4" w:rsidRDefault="00F567E4" w:rsidP="00FC1A01">
      <w:pPr>
        <w:pStyle w:val="NormalWeb"/>
        <w:shd w:val="clear" w:color="auto" w:fill="FFFFFF"/>
        <w:rPr>
          <w:rFonts w:ascii="Bahnschrift" w:hAnsi="Bahnschrift" w:cs="Segoe UI"/>
          <w:color w:val="000000" w:themeColor="text1"/>
          <w:sz w:val="56"/>
          <w:szCs w:val="56"/>
        </w:rPr>
      </w:pPr>
      <w:r w:rsidRPr="00F567E4">
        <w:rPr>
          <w:rFonts w:ascii="Bahnschrift" w:hAnsi="Bahnschrift" w:cs="Segoe UI"/>
          <w:color w:val="000000" w:themeColor="text1"/>
          <w:sz w:val="56"/>
          <w:szCs w:val="56"/>
        </w:rPr>
        <w:t>Here are some</w:t>
      </w:r>
      <w:r w:rsidR="00E45406">
        <w:rPr>
          <w:rFonts w:ascii="Bahnschrift" w:hAnsi="Bahnschrift" w:cs="Segoe UI"/>
          <w:color w:val="000000" w:themeColor="text1"/>
          <w:sz w:val="56"/>
          <w:szCs w:val="56"/>
        </w:rPr>
        <w:t xml:space="preserve"> of her great</w:t>
      </w:r>
      <w:r w:rsidRPr="00F567E4">
        <w:rPr>
          <w:rFonts w:ascii="Bahnschrift" w:hAnsi="Bahnschrift" w:cs="Segoe UI"/>
          <w:color w:val="000000" w:themeColor="text1"/>
          <w:sz w:val="56"/>
          <w:szCs w:val="56"/>
        </w:rPr>
        <w:t xml:space="preserve"> </w:t>
      </w:r>
      <w:r w:rsidR="002271B8">
        <w:rPr>
          <w:rFonts w:ascii="Bahnschrift" w:hAnsi="Bahnschrift" w:cs="Segoe UI"/>
          <w:color w:val="000000" w:themeColor="text1"/>
          <w:sz w:val="56"/>
          <w:szCs w:val="56"/>
        </w:rPr>
        <w:t>accomplishments</w:t>
      </w:r>
      <w:r w:rsidR="00E45406">
        <w:rPr>
          <w:rFonts w:ascii="Bahnschrift" w:hAnsi="Bahnschrift" w:cs="Segoe UI"/>
          <w:color w:val="000000" w:themeColor="text1"/>
          <w:sz w:val="56"/>
          <w:szCs w:val="56"/>
        </w:rPr>
        <w:t>:</w:t>
      </w:r>
    </w:p>
    <w:p w14:paraId="63EF82BB" w14:textId="569E4015" w:rsidR="00FC1A01" w:rsidRPr="00B66C50" w:rsidRDefault="00204B88" w:rsidP="00FC1A01">
      <w:pPr>
        <w:pStyle w:val="NormalWeb"/>
        <w:shd w:val="clear" w:color="auto" w:fill="FFFFFF"/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6A7358" wp14:editId="50EA62CD">
            <wp:simplePos x="0" y="0"/>
            <wp:positionH relativeFrom="margin">
              <wp:posOffset>4352925</wp:posOffset>
            </wp:positionH>
            <wp:positionV relativeFrom="paragraph">
              <wp:posOffset>0</wp:posOffset>
            </wp:positionV>
            <wp:extent cx="19812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392" y="21392"/>
                <wp:lineTo x="21392" y="0"/>
                <wp:lineTo x="0" y="0"/>
              </wp:wrapPolygon>
            </wp:wrapTight>
            <wp:docPr id="1" name="Picture 1" descr="Sima Najjar Hijjawi (@SimaNajjar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a Najjar Hijjawi (@SimaNajjar) / Twit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74C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 </w:t>
      </w:r>
      <w:proofErr w:type="spellStart"/>
      <w:r w:rsidR="00FC1A01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Sima</w:t>
      </w:r>
      <w:proofErr w:type="spellEnd"/>
      <w:r w:rsidR="00FC1A01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 was awarded the Cartier Women's Initiative Awards for the Middle East region for her </w:t>
      </w:r>
      <w:proofErr w:type="spellStart"/>
      <w:r w:rsidR="00FC1A01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Ekeif</w:t>
      </w:r>
      <w:proofErr w:type="spellEnd"/>
      <w:r w:rsidR="00FC1A01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 project in October 2013. </w:t>
      </w:r>
    </w:p>
    <w:p w14:paraId="61B0BCD0" w14:textId="7025B10D" w:rsidR="00456248" w:rsidRPr="00B66C50" w:rsidRDefault="00456248" w:rsidP="003A5698">
      <w:pPr>
        <w:pStyle w:val="NormalWeb"/>
        <w:shd w:val="clear" w:color="auto" w:fill="FFFFFF"/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</w:pPr>
      <w:proofErr w:type="spellStart"/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>Sima</w:t>
      </w:r>
      <w:proofErr w:type="spellEnd"/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 xml:space="preserve"> </w:t>
      </w:r>
      <w:r w:rsidR="003A5698"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 xml:space="preserve">attended </w:t>
      </w:r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 xml:space="preserve">in the Mount Kilimanjaro Climbing Team in 2014 and helped raise money and awareness for the King Hussein Cancer Center. Together, they were successful in earning $ 1.6 million. </w:t>
      </w:r>
      <w:proofErr w:type="spellStart"/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>Sima</w:t>
      </w:r>
      <w:proofErr w:type="spellEnd"/>
      <w:r w:rsidRPr="00B66C50">
        <w:rPr>
          <w:rFonts w:ascii="Bahnschrift Light Condensed" w:hAnsi="Bahnschrift Light Condensed"/>
          <w:color w:val="1F3864" w:themeColor="accent1" w:themeShade="80"/>
          <w:spacing w:val="2"/>
          <w:sz w:val="44"/>
          <w:szCs w:val="44"/>
        </w:rPr>
        <w:t xml:space="preserve"> continued ascending despite being blinded by snow for 48 hours in order to reach the summit with the crew.</w:t>
      </w:r>
    </w:p>
    <w:p w14:paraId="757EA649" w14:textId="2A7D6A9E" w:rsidR="00FC1A01" w:rsidRPr="00B66C50" w:rsidRDefault="00FC1A01" w:rsidP="00081FED">
      <w:pPr>
        <w:pStyle w:val="NormalWeb"/>
        <w:shd w:val="clear" w:color="auto" w:fill="FFFFFF"/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</w:pPr>
      <w:r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In 2019 she launched a series o</w:t>
      </w:r>
      <w:r w:rsidR="005911ED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f tangible</w:t>
      </w:r>
      <w:r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 toys for </w:t>
      </w:r>
      <w:proofErr w:type="spellStart"/>
      <w:r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children.</w:t>
      </w:r>
      <w:r w:rsidR="00FE70A7">
        <w:rPr>
          <w:noProof/>
        </w:rPr>
        <w:drawing>
          <wp:anchor distT="0" distB="0" distL="114300" distR="114300" simplePos="0" relativeHeight="251659264" behindDoc="1" locked="0" layoutInCell="1" allowOverlap="1" wp14:anchorId="09715859" wp14:editId="192ECE17">
            <wp:simplePos x="0" y="0"/>
            <wp:positionH relativeFrom="margin">
              <wp:align>right</wp:align>
            </wp:positionH>
            <wp:positionV relativeFrom="paragraph">
              <wp:posOffset>2067560</wp:posOffset>
            </wp:positionV>
            <wp:extent cx="3997325" cy="2660650"/>
            <wp:effectExtent l="0" t="0" r="3175" b="6350"/>
            <wp:wrapTight wrapText="bothSides">
              <wp:wrapPolygon edited="0">
                <wp:start x="0" y="0"/>
                <wp:lineTo x="0" y="21497"/>
                <wp:lineTo x="21514" y="21497"/>
                <wp:lineTo x="21514" y="0"/>
                <wp:lineTo x="0" y="0"/>
              </wp:wrapPolygon>
            </wp:wrapTight>
            <wp:docPr id="2" name="Picture 2" descr="MamaSima activities '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maSima activities '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In</w:t>
      </w:r>
      <w:proofErr w:type="spellEnd"/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 2022, </w:t>
      </w:r>
      <w:proofErr w:type="spellStart"/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Sima</w:t>
      </w:r>
      <w:proofErr w:type="spellEnd"/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 launched "</w:t>
      </w:r>
      <w:proofErr w:type="spellStart"/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Mamasima</w:t>
      </w:r>
      <w:proofErr w:type="spellEnd"/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 Activities"</w:t>
      </w:r>
      <w:r w:rsidR="005911ED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 an </w:t>
      </w:r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Arabic book</w:t>
      </w:r>
      <w:r w:rsidR="005911ED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 </w:t>
      </w:r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series consisting of 5 books</w:t>
      </w:r>
      <w:r w:rsidR="005911ED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: </w:t>
      </w:r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Sensory Play with </w:t>
      </w:r>
      <w:proofErr w:type="spellStart"/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lastRenderedPageBreak/>
        <w:t>Mamasima</w:t>
      </w:r>
      <w:proofErr w:type="spellEnd"/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, Playdough with </w:t>
      </w:r>
      <w:proofErr w:type="spellStart"/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Mamasima</w:t>
      </w:r>
      <w:proofErr w:type="spellEnd"/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, Slime with </w:t>
      </w:r>
      <w:proofErr w:type="spellStart"/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Mamasima</w:t>
      </w:r>
      <w:proofErr w:type="spellEnd"/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, Color Mess with </w:t>
      </w:r>
      <w:proofErr w:type="spellStart"/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Mamassima</w:t>
      </w:r>
      <w:proofErr w:type="spellEnd"/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, Science Experiments with </w:t>
      </w:r>
      <w:proofErr w:type="spellStart"/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Mamasim</w:t>
      </w:r>
      <w:r w:rsidR="005911ED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a</w:t>
      </w:r>
      <w:proofErr w:type="spellEnd"/>
      <w:r w:rsidR="005911ED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,</w:t>
      </w:r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 it has more than 120 activities followed by easy and fun videos Using </w:t>
      </w:r>
      <w:r w:rsidR="005911ED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>substances</w:t>
      </w:r>
      <w:r w:rsidR="00456248" w:rsidRP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 available at home. </w:t>
      </w:r>
      <w:r w:rsidR="00B66C50">
        <w:rPr>
          <w:rFonts w:ascii="Bahnschrift Light Condensed" w:hAnsi="Bahnschrift Light Condensed" w:cs="Segoe UI"/>
          <w:color w:val="1F3864" w:themeColor="accent1" w:themeShade="80"/>
          <w:sz w:val="44"/>
          <w:szCs w:val="44"/>
        </w:rPr>
        <w:t xml:space="preserve">  </w:t>
      </w:r>
    </w:p>
    <w:p w14:paraId="502D245F" w14:textId="77777777" w:rsidR="00116CD7" w:rsidRPr="00B66C50" w:rsidRDefault="00116CD7" w:rsidP="00801F3C">
      <w:pPr>
        <w:pStyle w:val="NormalWeb"/>
        <w:shd w:val="clear" w:color="auto" w:fill="FFFFFF"/>
        <w:rPr>
          <w:rFonts w:ascii="Bahnschrift Light Condensed" w:hAnsi="Bahnschrift Light Condensed"/>
          <w:color w:val="3C4043"/>
          <w:spacing w:val="2"/>
          <w:sz w:val="27"/>
          <w:szCs w:val="27"/>
        </w:rPr>
      </w:pPr>
    </w:p>
    <w:p w14:paraId="5C6F1F30" w14:textId="12C3304D" w:rsidR="006E1F9E" w:rsidRDefault="006E1F9E"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br/>
      </w:r>
    </w:p>
    <w:sectPr w:rsidR="006E1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3C"/>
    <w:rsid w:val="00081FED"/>
    <w:rsid w:val="00116CD7"/>
    <w:rsid w:val="00190F48"/>
    <w:rsid w:val="00204B88"/>
    <w:rsid w:val="002271B8"/>
    <w:rsid w:val="0032774C"/>
    <w:rsid w:val="003A5698"/>
    <w:rsid w:val="00456248"/>
    <w:rsid w:val="005911ED"/>
    <w:rsid w:val="005F7802"/>
    <w:rsid w:val="006E1F9E"/>
    <w:rsid w:val="00702FFA"/>
    <w:rsid w:val="007C123A"/>
    <w:rsid w:val="00801F3C"/>
    <w:rsid w:val="00A359EE"/>
    <w:rsid w:val="00B11418"/>
    <w:rsid w:val="00B66C50"/>
    <w:rsid w:val="00BE6695"/>
    <w:rsid w:val="00D45739"/>
    <w:rsid w:val="00E15E4E"/>
    <w:rsid w:val="00E45406"/>
    <w:rsid w:val="00F567E4"/>
    <w:rsid w:val="00FC1A01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0824"/>
  <w15:chartTrackingRefBased/>
  <w15:docId w15:val="{3F005D29-9B53-4C9F-8639-87C9E3BB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695"/>
  </w:style>
  <w:style w:type="paragraph" w:styleId="Heading1">
    <w:name w:val="heading 1"/>
    <w:basedOn w:val="Normal"/>
    <w:next w:val="Normal"/>
    <w:link w:val="Heading1Char"/>
    <w:uiPriority w:val="9"/>
    <w:qFormat/>
    <w:rsid w:val="00BE669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69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69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69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69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1F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E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69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69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69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695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69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69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69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695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669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E669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E669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69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695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E6695"/>
    <w:rPr>
      <w:b/>
      <w:bCs/>
    </w:rPr>
  </w:style>
  <w:style w:type="character" w:styleId="Emphasis">
    <w:name w:val="Emphasis"/>
    <w:basedOn w:val="DefaultParagraphFont"/>
    <w:uiPriority w:val="20"/>
    <w:qFormat/>
    <w:rsid w:val="00BE6695"/>
    <w:rPr>
      <w:i/>
      <w:iCs/>
      <w:color w:val="000000" w:themeColor="text1"/>
    </w:rPr>
  </w:style>
  <w:style w:type="paragraph" w:styleId="NoSpacing">
    <w:name w:val="No Spacing"/>
    <w:uiPriority w:val="1"/>
    <w:qFormat/>
    <w:rsid w:val="00BE669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669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6695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69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695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E669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E6695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E669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E669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E669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66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gts</dc:creator>
  <cp:keywords/>
  <dc:description/>
  <cp:lastModifiedBy>gts</cp:lastModifiedBy>
  <cp:revision>18</cp:revision>
  <dcterms:created xsi:type="dcterms:W3CDTF">2022-09-23T10:42:00Z</dcterms:created>
  <dcterms:modified xsi:type="dcterms:W3CDTF">2022-09-27T14:44:00Z</dcterms:modified>
</cp:coreProperties>
</file>