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bidi/>
        <w:jc w:val="center"/>
        <w:rPr>
          <w:rFonts w:ascii="Arial Unicode MS" w:cs="Arial Unicode MS" w:eastAsia="Arial Unicode MS" w:hAnsi="Arial Unicode MS"/>
          <w:b/>
          <w:bCs/>
          <w:sz w:val="40"/>
          <w:szCs w:val="40"/>
          <w:rtl/>
          <w:lang w:bidi="ar-JO"/>
        </w:rPr>
      </w:pPr>
      <w:r>
        <w:rPr>
          <w:rFonts w:ascii="Arial Unicode MS" w:cs="Arial Unicode MS" w:eastAsia="Arial Unicode MS" w:hAnsi="Arial Unicode MS" w:hint="cs"/>
          <w:b/>
          <w:bCs/>
          <w:sz w:val="40"/>
          <w:szCs w:val="40"/>
          <w:rtl/>
          <w:lang w:bidi="ar-JO"/>
        </w:rPr>
        <w:t>المدرسة الوطنية ال</w:t>
      </w:r>
      <w:r>
        <w:rPr>
          <w:rFonts w:ascii="Arial Unicode MS" w:cs="Arial Unicode MS" w:eastAsia="Arial Unicode MS" w:hAnsi="Arial Unicode MS" w:hint="cs"/>
          <w:b/>
          <w:bCs/>
          <w:sz w:val="40"/>
          <w:szCs w:val="40"/>
          <w:rtl/>
          <w:lang w:bidi="ar-JO"/>
        </w:rPr>
        <w:t>أ</w:t>
      </w:r>
      <w:r>
        <w:rPr>
          <w:rFonts w:ascii="Arial Unicode MS" w:cs="Arial Unicode MS" w:eastAsia="Arial Unicode MS" w:hAnsi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>
        <w:rPr>
          <w:rFonts w:ascii="Arial Unicode MS" w:cs="Arial Unicode MS" w:eastAsia="Arial Unicode MS" w:hAnsi="Arial Unicode MS"/>
          <w:b/>
          <w:bCs/>
          <w:sz w:val="40"/>
          <w:szCs w:val="40"/>
          <w:rtl/>
          <w:lang w:bidi="ar-JO"/>
        </w:rPr>
        <w:t>–</w:t>
      </w:r>
      <w:r>
        <w:rPr>
          <w:rFonts w:ascii="Arial Unicode MS" w:cs="Arial Unicode MS" w:eastAsia="Arial Unicode MS" w:hAnsi="Arial Unicode MS" w:hint="cs"/>
          <w:b/>
          <w:bCs/>
          <w:sz w:val="40"/>
          <w:szCs w:val="40"/>
          <w:rtl/>
          <w:lang w:bidi="ar-JO"/>
        </w:rPr>
        <w:t xml:space="preserve"> ال</w:t>
      </w:r>
      <w:r>
        <w:rPr>
          <w:rFonts w:ascii="Arial Unicode MS" w:cs="Arial Unicode MS" w:eastAsia="Arial Unicode MS" w:hAnsi="Arial Unicode MS" w:hint="cs"/>
          <w:b/>
          <w:bCs/>
          <w:sz w:val="40"/>
          <w:szCs w:val="40"/>
          <w:rtl/>
          <w:lang w:bidi="ar-JO"/>
        </w:rPr>
        <w:t>أ</w:t>
      </w:r>
      <w:r>
        <w:rPr>
          <w:rFonts w:ascii="Arial Unicode MS" w:cs="Arial Unicode MS" w:eastAsia="Arial Unicode MS" w:hAnsi="Arial Unicode MS" w:hint="cs"/>
          <w:b/>
          <w:bCs/>
          <w:sz w:val="40"/>
          <w:szCs w:val="40"/>
          <w:rtl/>
          <w:lang w:bidi="ar-JO"/>
        </w:rPr>
        <w:t>شرفية</w:t>
      </w:r>
    </w:p>
    <w:p>
      <w:pPr>
        <w:pStyle w:val="style0"/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>
      <w:pPr>
        <w:pStyle w:val="style0"/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-579120</wp:posOffset>
                </wp:positionH>
                <wp:positionV relativeFrom="paragraph">
                  <wp:posOffset>305435</wp:posOffset>
                </wp:positionV>
                <wp:extent cx="9377680" cy="10159"/>
                <wp:effectExtent l="0" t="0" r="13970" b="27940"/>
                <wp:wrapNone/>
                <wp:docPr id="1026" name="Straight Connector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9377680" cy="10159"/>
                        </a:xfrm>
                        <a:prstGeom prst="line"/>
                        <a:ln cmpd="sng" cap="flat"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26" filled="f" stroked="t" from="-45.6pt,24.05pt" to="692.8pt,24.849998pt" style="position:absolute;z-index:2;mso-position-horizontal-relative:text;mso-position-vertical-relative:text;mso-width-percent:0;mso-width-relative:margin;mso-height-relative:page;mso-wrap-distance-left:0.0pt;mso-wrap-distance-right:0.0pt;visibility:visible;flip:y;">
                <v:stroke weight="2.0pt"/>
                <v:fill/>
              </v:line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إ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سم الطالب : 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>أخطاء بعض مستخدمي عناصر المرور</w:t>
      </w:r>
    </w:p>
    <w:p>
      <w:pPr>
        <w:pStyle w:val="style179"/>
        <w:numPr>
          <w:ilvl w:val="0"/>
          <w:numId w:val="1"/>
        </w:num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style154"/>
        <w:bidiVisual/>
        <w:tblW w:w="0" w:type="auto"/>
        <w:tblLook w:val="04A0" w:firstRow="1" w:lastRow="0" w:firstColumn="1" w:lastColumn="0" w:noHBand="0" w:noVBand="1"/>
      </w:tblPr>
      <w:tblGrid>
        <w:gridCol w:w="830"/>
        <w:gridCol w:w="2510"/>
        <w:gridCol w:w="2240"/>
        <w:gridCol w:w="2776"/>
        <w:gridCol w:w="2655"/>
        <w:gridCol w:w="2168"/>
      </w:tblGrid>
      <w:tr>
        <w:trPr>
          <w:trHeight w:val="1035" w:hRule="atLeast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pStyle w:val="style0"/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1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>
        <w:tblPrEx/>
        <w:trPr>
          <w:trHeight w:val="1104" w:hRule="atLeast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محمد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ماشي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يلعب في نصف الشارع</w:t>
            </w:r>
          </w:p>
        </w:tc>
        <w:tc>
          <w:tcPr>
            <w:tcW w:w="2667" w:type="dxa"/>
            <w:tcBorders>
              <w:top w:val="thinThickSmallGap" w:sz="24" w:space="0" w:color="auto"/>
            </w:tcBorders>
          </w:tcPr>
          <w:p>
            <w:pPr>
              <w:pStyle w:val="style0"/>
              <w:bidi/>
              <w:rPr>
                <w:rtl/>
                <w:lang w:bidi="ar-JO"/>
              </w:rPr>
            </w:pPr>
          </w:p>
        </w:tc>
        <w:tc>
          <w:tcPr>
            <w:tcW w:w="2175" w:type="dxa"/>
            <w:tcBorders>
              <w:top w:val="thinThickSmallGap" w:sz="24" w:space="0" w:color="auto"/>
            </w:tcBorders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اللعب في الأماكن المخصصة</w:t>
            </w:r>
          </w:p>
        </w:tc>
      </w:tr>
      <w:tr>
        <w:tblPrEx/>
        <w:trPr>
          <w:trHeight w:val="1035" w:hRule="atLeast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عمر</w:t>
            </w:r>
          </w:p>
        </w:tc>
        <w:tc>
          <w:tcPr>
            <w:tcW w:w="2250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 xml:space="preserve">ماشي </w:t>
            </w:r>
          </w:p>
        </w:tc>
        <w:tc>
          <w:tcPr>
            <w:tcW w:w="2790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 xml:space="preserve">قطع الشارع بدون الإلتفات يمينا و يسارا </w:t>
            </w:r>
          </w:p>
        </w:tc>
        <w:tc>
          <w:tcPr>
            <w:tcW w:w="2667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كاد ان يدعس</w:t>
            </w:r>
          </w:p>
        </w:tc>
        <w:tc>
          <w:tcPr>
            <w:tcW w:w="2175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التأكد قبل قطع الشارع</w:t>
            </w:r>
          </w:p>
        </w:tc>
      </w:tr>
      <w:tr>
        <w:tblPrEx/>
        <w:trPr>
          <w:trHeight w:val="1104" w:hRule="atLeast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جاد</w:t>
            </w:r>
          </w:p>
        </w:tc>
        <w:tc>
          <w:tcPr>
            <w:tcW w:w="2250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راكب</w:t>
            </w:r>
          </w:p>
        </w:tc>
        <w:tc>
          <w:tcPr>
            <w:tcW w:w="2790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لم يلتزم بحزام الأمان</w:t>
            </w:r>
          </w:p>
        </w:tc>
        <w:tc>
          <w:tcPr>
            <w:tcW w:w="2667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</w:p>
        </w:tc>
        <w:tc>
          <w:tcPr>
            <w:tcW w:w="2175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الألتزام بحزام  الأمان</w:t>
            </w:r>
          </w:p>
        </w:tc>
      </w:tr>
      <w:bookmarkStart w:id="0" w:name="_GoBack"/>
      <w:bookmarkEnd w:id="0"/>
    </w:tbl>
    <w:p>
      <w:pPr>
        <w:pStyle w:val="style0"/>
        <w:bidi/>
        <w:rPr>
          <w:rtl/>
          <w:lang w:bidi="ar-JO"/>
        </w:rPr>
      </w:pPr>
    </w:p>
    <w:sectPr>
      <w:pgSz w:w="15840" w:h="12240" w:orient="landscape"/>
      <w:pgMar w:top="1440" w:right="1440" w:bottom="810" w:left="1440" w:header="720" w:footer="720" w:gutter="0"/>
      <w:pgBorders w:zOrder="front" w:display="allPages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0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cs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07CC870"/>
    <w:lvl w:ilvl="0" w:tplc="D27A4036">
      <w:start w:val="1"/>
      <w:numFmt w:val="bullet"/>
      <w:lvlText w:val="-"/>
      <w:lvlJc w:val="left"/>
      <w:pPr>
        <w:ind w:left="720" w:hanging="360"/>
      </w:pPr>
      <w:rPr>
        <w:rFonts w:ascii="Arial" w:cs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cs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7C74-0473-4CCF-A879-294E16A6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Words>92</Words>
  <Pages>1</Pages>
  <Characters>400</Characters>
  <Application>WPS Office</Application>
  <DocSecurity>0</DocSecurity>
  <Paragraphs>33</Paragraphs>
  <ScaleCrop>false</ScaleCrop>
  <LinksUpToDate>false</LinksUpToDate>
  <CharactersWithSpaces>490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2020-06-28T18:40:00Z</dcterms:created>
  <dc:creator>win10</dc:creator>
  <lastModifiedBy>STK-L21</lastModifiedBy>
  <dcterms:modified xsi:type="dcterms:W3CDTF">2022-09-23T15:26:01Z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09f599b0a71f4a21968b2fcccb78990a</vt:lpwstr>
  </property>
</Properties>
</file>