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</w:t>
      </w:r>
      <w:proofErr w:type="spellStart"/>
      <w:r w:rsidR="0092194D">
        <w:rPr>
          <w:b/>
          <w:bCs/>
          <w:sz w:val="28"/>
          <w:szCs w:val="28"/>
        </w:rPr>
        <w:t>Karam</w:t>
      </w:r>
      <w:proofErr w:type="spellEnd"/>
      <w:r w:rsidR="0092194D">
        <w:rPr>
          <w:b/>
          <w:bCs/>
          <w:sz w:val="28"/>
          <w:szCs w:val="28"/>
        </w:rPr>
        <w:t xml:space="preserve"> </w:t>
      </w:r>
      <w:proofErr w:type="spellStart"/>
      <w:r w:rsidR="0092194D">
        <w:rPr>
          <w:b/>
          <w:bCs/>
          <w:sz w:val="28"/>
          <w:szCs w:val="28"/>
        </w:rPr>
        <w:t>Gammoh</w:t>
      </w:r>
      <w:proofErr w:type="spellEnd"/>
      <w:r w:rsidRPr="00E94421">
        <w:rPr>
          <w:b/>
          <w:bCs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</w:t>
      </w:r>
      <w:r w:rsidR="0092194D">
        <w:rPr>
          <w:b/>
          <w:bCs/>
          <w:sz w:val="28"/>
          <w:szCs w:val="28"/>
        </w:rPr>
        <w:t xml:space="preserve">             </w:t>
      </w:r>
      <w:r w:rsidR="00BB15A8">
        <w:rPr>
          <w:b/>
          <w:bCs/>
          <w:sz w:val="28"/>
          <w:szCs w:val="28"/>
        </w:rPr>
        <w:t xml:space="preserve">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92194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</w:t>
      </w:r>
      <w:r w:rsidR="0092194D">
        <w:rPr>
          <w:b/>
          <w:bCs/>
          <w:sz w:val="28"/>
          <w:szCs w:val="28"/>
        </w:rPr>
        <w:t>23-4-2022</w:t>
      </w:r>
      <w:r w:rsidRPr="00E94421">
        <w:rPr>
          <w:b/>
          <w:bCs/>
          <w:sz w:val="28"/>
          <w:szCs w:val="28"/>
        </w:rPr>
        <w:t xml:space="preserve">                                                    </w:t>
      </w:r>
      <w:r w:rsidR="0023035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6C001A" w:rsidRPr="007C2DED" w:rsidRDefault="00E67F5E" w:rsidP="006C001A">
      <w:pPr>
        <w:pStyle w:val="ListParagraph"/>
        <w:numPr>
          <w:ilvl w:val="0"/>
          <w:numId w:val="9"/>
        </w:numPr>
        <w:rPr>
          <w:sz w:val="24"/>
          <w:szCs w:val="24"/>
          <w:lang w:val="en-GB"/>
        </w:rPr>
      </w:pPr>
      <w:r w:rsidRPr="007C2DED">
        <w:rPr>
          <w:sz w:val="24"/>
          <w:szCs w:val="24"/>
          <w:lang w:val="en-GB"/>
        </w:rPr>
        <w:t>Use the particle model to describe solid, liquids and gases and to explain the properties of solids and liquids</w:t>
      </w:r>
      <w:r w:rsidR="006C001A" w:rsidRPr="007C2DED">
        <w:rPr>
          <w:sz w:val="24"/>
          <w:szCs w:val="24"/>
          <w:lang w:val="en-GB"/>
        </w:rPr>
        <w:t>.</w:t>
      </w:r>
    </w:p>
    <w:p w:rsidR="0092194D" w:rsidRPr="00F70300" w:rsidRDefault="0092194D" w:rsidP="0092194D">
      <w:pPr>
        <w:pStyle w:val="ListParagraph"/>
        <w:rPr>
          <w:sz w:val="24"/>
          <w:szCs w:val="24"/>
          <w:lang w:val="en-GB"/>
        </w:rPr>
      </w:pPr>
    </w:p>
    <w:p w:rsidR="0092194D" w:rsidRPr="00F70300" w:rsidRDefault="00F70300" w:rsidP="0092194D">
      <w:pPr>
        <w:pStyle w:val="ListParagraph"/>
        <w:rPr>
          <w:sz w:val="24"/>
          <w:szCs w:val="24"/>
          <w:lang w:val="en-GB"/>
        </w:rPr>
      </w:pPr>
      <w:r w:rsidRPr="00F70300">
        <w:rPr>
          <w:b/>
          <w:bCs/>
          <w:sz w:val="24"/>
          <w:szCs w:val="24"/>
          <w:u w:val="single"/>
          <w:lang w:val="en-GB"/>
        </w:rPr>
        <w:t>Solid</w:t>
      </w:r>
      <w:r w:rsidRPr="00F70300">
        <w:rPr>
          <w:sz w:val="24"/>
          <w:szCs w:val="24"/>
          <w:lang w:val="en-GB"/>
        </w:rPr>
        <w:t>:</w:t>
      </w:r>
    </w:p>
    <w:p w:rsidR="00F70300" w:rsidRPr="00F70300" w:rsidRDefault="00F70300" w:rsidP="00F70300">
      <w:pPr>
        <w:pStyle w:val="ListParagraph"/>
        <w:rPr>
          <w:sz w:val="24"/>
          <w:szCs w:val="24"/>
          <w:lang w:val="en-GB"/>
        </w:rPr>
      </w:pPr>
      <w:r w:rsidRPr="00F70300">
        <w:rPr>
          <w:sz w:val="24"/>
          <w:szCs w:val="24"/>
          <w:lang w:val="en-GB"/>
        </w:rPr>
        <w:t xml:space="preserve">It has a fixed mass </w:t>
      </w:r>
    </w:p>
    <w:p w:rsidR="00F70300" w:rsidRPr="00F70300" w:rsidRDefault="00F70300" w:rsidP="00F70300">
      <w:pPr>
        <w:pStyle w:val="ListParagraph"/>
        <w:rPr>
          <w:sz w:val="24"/>
          <w:szCs w:val="24"/>
          <w:lang w:val="en-GB"/>
        </w:rPr>
      </w:pPr>
      <w:r w:rsidRPr="00F70300">
        <w:rPr>
          <w:sz w:val="24"/>
          <w:szCs w:val="24"/>
          <w:lang w:val="en-GB"/>
        </w:rPr>
        <w:t>It has a fixed volume</w:t>
      </w:r>
    </w:p>
    <w:p w:rsidR="00F70300" w:rsidRPr="00F70300" w:rsidRDefault="00F70300" w:rsidP="00F70300">
      <w:pPr>
        <w:pStyle w:val="ListParagraph"/>
        <w:rPr>
          <w:sz w:val="24"/>
          <w:szCs w:val="24"/>
          <w:lang w:val="en-GB"/>
        </w:rPr>
      </w:pPr>
      <w:r w:rsidRPr="00F70300">
        <w:rPr>
          <w:sz w:val="24"/>
          <w:szCs w:val="24"/>
          <w:lang w:val="en-GB"/>
        </w:rPr>
        <w:t>It has a fixed shape</w:t>
      </w:r>
    </w:p>
    <w:p w:rsidR="00F70300" w:rsidRPr="00F70300" w:rsidRDefault="00F70300" w:rsidP="00F70300">
      <w:pPr>
        <w:pStyle w:val="ListParagraph"/>
        <w:rPr>
          <w:sz w:val="24"/>
          <w:szCs w:val="24"/>
          <w:lang w:val="en-GB"/>
        </w:rPr>
      </w:pPr>
    </w:p>
    <w:p w:rsidR="00F70300" w:rsidRPr="00F70300" w:rsidRDefault="007C2DED" w:rsidP="00F70300">
      <w:pPr>
        <w:pStyle w:val="ListParagraph"/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  <w:r w:rsidR="00F70300" w:rsidRPr="00F70300">
        <w:rPr>
          <w:b/>
          <w:bCs/>
          <w:sz w:val="24"/>
          <w:szCs w:val="24"/>
          <w:u w:val="single"/>
          <w:lang w:val="en-GB"/>
        </w:rPr>
        <w:t>Liquid:</w:t>
      </w:r>
    </w:p>
    <w:p w:rsidR="00F70300" w:rsidRPr="00F70300" w:rsidRDefault="00F70300" w:rsidP="00F70300">
      <w:pPr>
        <w:pStyle w:val="ListParagraph"/>
        <w:rPr>
          <w:sz w:val="24"/>
          <w:szCs w:val="24"/>
          <w:lang w:val="en-GB"/>
        </w:rPr>
      </w:pPr>
      <w:r w:rsidRPr="00F70300">
        <w:rPr>
          <w:sz w:val="24"/>
          <w:szCs w:val="24"/>
          <w:lang w:val="en-GB"/>
        </w:rPr>
        <w:t>It has a fixed mass</w:t>
      </w:r>
    </w:p>
    <w:p w:rsidR="00F70300" w:rsidRPr="00F70300" w:rsidRDefault="00F70300" w:rsidP="00F70300">
      <w:pPr>
        <w:pStyle w:val="ListParagraph"/>
        <w:rPr>
          <w:sz w:val="24"/>
          <w:szCs w:val="24"/>
          <w:lang w:val="en-GB"/>
        </w:rPr>
      </w:pPr>
      <w:r w:rsidRPr="00F70300">
        <w:rPr>
          <w:sz w:val="24"/>
          <w:szCs w:val="24"/>
          <w:lang w:val="en-GB"/>
        </w:rPr>
        <w:t>It has a fixed volume</w:t>
      </w:r>
    </w:p>
    <w:p w:rsidR="00F70300" w:rsidRPr="00F70300" w:rsidRDefault="00F70300" w:rsidP="00F70300">
      <w:pPr>
        <w:pStyle w:val="ListParagraph"/>
        <w:rPr>
          <w:sz w:val="24"/>
          <w:szCs w:val="24"/>
          <w:lang w:val="en-GB"/>
        </w:rPr>
      </w:pPr>
      <w:r w:rsidRPr="00F70300">
        <w:rPr>
          <w:sz w:val="24"/>
          <w:szCs w:val="24"/>
          <w:lang w:val="en-GB"/>
        </w:rPr>
        <w:t>Its shape changes</w:t>
      </w:r>
    </w:p>
    <w:p w:rsidR="00F70300" w:rsidRDefault="00F70300" w:rsidP="00F70300">
      <w:pPr>
        <w:pStyle w:val="ListParagraph"/>
        <w:rPr>
          <w:sz w:val="28"/>
          <w:szCs w:val="28"/>
          <w:lang w:val="en-GB"/>
        </w:rPr>
      </w:pPr>
    </w:p>
    <w:p w:rsidR="00F70300" w:rsidRPr="00F70300" w:rsidRDefault="007C2DED" w:rsidP="00F70300">
      <w:pPr>
        <w:pStyle w:val="ListParagraph"/>
        <w:rPr>
          <w:b/>
          <w:bCs/>
          <w:sz w:val="28"/>
          <w:szCs w:val="28"/>
          <w:u w:val="single"/>
          <w:lang w:val="en-GB"/>
        </w:rPr>
      </w:pPr>
      <w:r>
        <w:rPr>
          <w:sz w:val="28"/>
          <w:szCs w:val="28"/>
          <w:lang w:val="en-GB"/>
        </w:rPr>
        <w:t xml:space="preserve">   </w:t>
      </w:r>
      <w:r w:rsidR="00F70300" w:rsidRPr="00F70300">
        <w:rPr>
          <w:b/>
          <w:bCs/>
          <w:sz w:val="28"/>
          <w:szCs w:val="28"/>
          <w:u w:val="single"/>
          <w:lang w:val="en-GB"/>
        </w:rPr>
        <w:t>Gas</w:t>
      </w:r>
    </w:p>
    <w:p w:rsidR="007C2DED" w:rsidRPr="00F70300" w:rsidRDefault="007C2DED" w:rsidP="007C2DED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</w:t>
      </w:r>
      <w:r w:rsidRPr="00F70300">
        <w:rPr>
          <w:sz w:val="24"/>
          <w:szCs w:val="24"/>
          <w:lang w:val="en-GB"/>
        </w:rPr>
        <w:t>t has a fixed mass</w:t>
      </w:r>
    </w:p>
    <w:p w:rsidR="007C2DED" w:rsidRPr="00F70300" w:rsidRDefault="007C2DED" w:rsidP="007C2DED">
      <w:pPr>
        <w:pStyle w:val="ListParagraph"/>
        <w:rPr>
          <w:sz w:val="24"/>
          <w:szCs w:val="24"/>
          <w:lang w:val="en-GB"/>
        </w:rPr>
      </w:pPr>
      <w:r w:rsidRPr="00F70300">
        <w:rPr>
          <w:sz w:val="24"/>
          <w:szCs w:val="24"/>
          <w:lang w:val="en-GB"/>
        </w:rPr>
        <w:t>It has a fixed volume</w:t>
      </w:r>
    </w:p>
    <w:p w:rsidR="007C2DED" w:rsidRPr="00F70300" w:rsidRDefault="007C2DED" w:rsidP="007C2DED">
      <w:pPr>
        <w:pStyle w:val="ListParagraph"/>
        <w:rPr>
          <w:sz w:val="24"/>
          <w:szCs w:val="24"/>
          <w:lang w:val="en-GB"/>
        </w:rPr>
      </w:pPr>
      <w:r w:rsidRPr="00F70300">
        <w:rPr>
          <w:sz w:val="24"/>
          <w:szCs w:val="24"/>
          <w:lang w:val="en-GB"/>
        </w:rPr>
        <w:t>Its shape changes</w:t>
      </w:r>
    </w:p>
    <w:p w:rsidR="00F70300" w:rsidRDefault="00F70300" w:rsidP="00F70300">
      <w:pPr>
        <w:pStyle w:val="ListParagraph"/>
        <w:rPr>
          <w:sz w:val="28"/>
          <w:szCs w:val="28"/>
          <w:lang w:val="en-GB"/>
        </w:rPr>
      </w:pPr>
    </w:p>
    <w:p w:rsidR="0092194D" w:rsidRDefault="0092194D" w:rsidP="0092194D">
      <w:pPr>
        <w:pStyle w:val="ListParagraph"/>
        <w:rPr>
          <w:sz w:val="28"/>
          <w:szCs w:val="28"/>
          <w:lang w:val="en-GB"/>
        </w:rPr>
      </w:pPr>
    </w:p>
    <w:p w:rsidR="00D83161" w:rsidRDefault="00F70300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</w:t>
      </w:r>
      <w:r w:rsidR="00D83161">
        <w:rPr>
          <w:sz w:val="28"/>
          <w:szCs w:val="28"/>
        </w:rPr>
        <w:t>raw p</w:t>
      </w:r>
      <w:r w:rsidR="00D83161"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7C2DED" w:rsidRPr="007C2DED" w:rsidRDefault="007C2DED" w:rsidP="007C2DED">
      <w:pPr>
        <w:tabs>
          <w:tab w:val="left" w:pos="2115"/>
        </w:tabs>
        <w:rPr>
          <w:b/>
          <w:bCs/>
          <w:sz w:val="28"/>
          <w:szCs w:val="28"/>
          <w:u w:val="single"/>
        </w:rPr>
      </w:pPr>
      <w:r w:rsidRPr="007C2DED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76672" behindDoc="0" locked="0" layoutInCell="1" allowOverlap="1" wp14:anchorId="4D4B6782" wp14:editId="60CEB7F9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524461" cy="568166"/>
            <wp:effectExtent l="0" t="0" r="9525" b="3810"/>
            <wp:wrapSquare wrapText="bothSides"/>
            <wp:docPr id="6" name="Content Placeholder 3" descr="particle 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ntent Placeholder 3" descr="particle model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" t="15184" r="76084" b="19016"/>
                    <a:stretch>
                      <a:fillRect/>
                    </a:stretch>
                  </pic:blipFill>
                  <pic:spPr>
                    <a:xfrm>
                      <a:off x="0" y="0"/>
                      <a:ext cx="524461" cy="568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DED">
        <w:rPr>
          <w:b/>
          <w:bCs/>
          <w:sz w:val="28"/>
          <w:szCs w:val="28"/>
          <w:u w:val="single"/>
        </w:rPr>
        <w:t>Solid:</w:t>
      </w:r>
    </w:p>
    <w:p w:rsidR="007C2DED" w:rsidRPr="00F70300" w:rsidRDefault="007C2DED" w:rsidP="007C2DED">
      <w:pPr>
        <w:pStyle w:val="ListParagraph"/>
        <w:rPr>
          <w:sz w:val="24"/>
          <w:szCs w:val="24"/>
          <w:lang w:val="en-GB"/>
        </w:rPr>
      </w:pPr>
      <w:r w:rsidRPr="00F70300">
        <w:rPr>
          <w:sz w:val="24"/>
          <w:szCs w:val="24"/>
          <w:lang w:val="en-GB"/>
        </w:rPr>
        <w:t xml:space="preserve">Its particles has regular arrangement </w:t>
      </w:r>
    </w:p>
    <w:p w:rsidR="007C2DED" w:rsidRPr="00F70300" w:rsidRDefault="007C2DED" w:rsidP="007C2DED">
      <w:pPr>
        <w:pStyle w:val="ListParagraph"/>
        <w:rPr>
          <w:sz w:val="24"/>
          <w:szCs w:val="24"/>
          <w:lang w:val="en-GB"/>
        </w:rPr>
      </w:pPr>
      <w:r w:rsidRPr="00F70300">
        <w:rPr>
          <w:sz w:val="24"/>
          <w:szCs w:val="24"/>
          <w:lang w:val="en-GB"/>
        </w:rPr>
        <w:t>Its participles move by vibrating</w:t>
      </w:r>
    </w:p>
    <w:p w:rsidR="007C2DED" w:rsidRPr="00F70300" w:rsidRDefault="007C2DED" w:rsidP="007C2DED">
      <w:pPr>
        <w:pStyle w:val="ListParagraph"/>
        <w:rPr>
          <w:sz w:val="24"/>
          <w:szCs w:val="24"/>
          <w:lang w:val="en-GB"/>
        </w:rPr>
      </w:pPr>
      <w:r w:rsidRPr="00F70300">
        <w:rPr>
          <w:sz w:val="24"/>
          <w:szCs w:val="24"/>
          <w:lang w:val="en-GB"/>
        </w:rPr>
        <w:lastRenderedPageBreak/>
        <w:t xml:space="preserve">Its particles are very close to each other </w:t>
      </w:r>
    </w:p>
    <w:p w:rsidR="007C2DED" w:rsidRPr="007C2DED" w:rsidRDefault="007C2DED" w:rsidP="007C2DED">
      <w:pPr>
        <w:tabs>
          <w:tab w:val="left" w:pos="2115"/>
        </w:tabs>
        <w:rPr>
          <w:sz w:val="28"/>
          <w:szCs w:val="28"/>
          <w:lang w:val="en-GB"/>
        </w:rPr>
      </w:pPr>
    </w:p>
    <w:p w:rsidR="00F70300" w:rsidRPr="007C2DED" w:rsidRDefault="007C2DED" w:rsidP="00F70300">
      <w:pPr>
        <w:tabs>
          <w:tab w:val="left" w:pos="2115"/>
        </w:tabs>
        <w:rPr>
          <w:b/>
          <w:bCs/>
          <w:sz w:val="28"/>
          <w:szCs w:val="28"/>
          <w:u w:val="single"/>
        </w:rPr>
      </w:pPr>
      <w:r w:rsidRPr="007C2DED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74624" behindDoc="0" locked="0" layoutInCell="1" allowOverlap="1" wp14:anchorId="612FC417" wp14:editId="00828BD0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698936" cy="551815"/>
            <wp:effectExtent l="0" t="0" r="6350" b="635"/>
            <wp:wrapSquare wrapText="bothSides"/>
            <wp:docPr id="4" name="Picture 4" descr="Solids, liquids and gases - BBC Bit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Solids, liquids and gases - BBC Bitesiz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6" t="22194" r="9142"/>
                    <a:stretch/>
                  </pic:blipFill>
                  <pic:spPr bwMode="auto">
                    <a:xfrm>
                      <a:off x="0" y="0"/>
                      <a:ext cx="698936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7C2DED">
        <w:rPr>
          <w:b/>
          <w:bCs/>
          <w:sz w:val="28"/>
          <w:szCs w:val="28"/>
          <w:u w:val="single"/>
        </w:rPr>
        <w:t>Liquid:</w:t>
      </w:r>
    </w:p>
    <w:p w:rsidR="007C2DED" w:rsidRPr="00F70300" w:rsidRDefault="007C2DED" w:rsidP="007C2DED">
      <w:pPr>
        <w:pStyle w:val="ListParagraph"/>
        <w:rPr>
          <w:sz w:val="24"/>
          <w:szCs w:val="24"/>
          <w:lang w:val="en-GB"/>
        </w:rPr>
      </w:pPr>
      <w:r w:rsidRPr="00F70300">
        <w:rPr>
          <w:sz w:val="24"/>
          <w:szCs w:val="24"/>
          <w:lang w:val="en-GB"/>
        </w:rPr>
        <w:t xml:space="preserve">Its particles has random arrangement </w:t>
      </w:r>
    </w:p>
    <w:p w:rsidR="007C2DED" w:rsidRPr="00F70300" w:rsidRDefault="007C2DED" w:rsidP="007C2DED">
      <w:pPr>
        <w:pStyle w:val="ListParagraph"/>
        <w:rPr>
          <w:sz w:val="24"/>
          <w:szCs w:val="24"/>
          <w:lang w:val="en-GB"/>
        </w:rPr>
      </w:pPr>
      <w:r w:rsidRPr="00F70300">
        <w:rPr>
          <w:sz w:val="24"/>
          <w:szCs w:val="24"/>
          <w:lang w:val="en-GB"/>
        </w:rPr>
        <w:t>Its participles move around each other</w:t>
      </w:r>
    </w:p>
    <w:p w:rsidR="007C2DED" w:rsidRPr="00F70300" w:rsidRDefault="007C2DED" w:rsidP="007C2DED">
      <w:pPr>
        <w:pStyle w:val="ListParagraph"/>
        <w:rPr>
          <w:sz w:val="24"/>
          <w:szCs w:val="24"/>
          <w:lang w:val="en-GB"/>
        </w:rPr>
      </w:pPr>
      <w:r w:rsidRPr="00F70300">
        <w:rPr>
          <w:sz w:val="24"/>
          <w:szCs w:val="24"/>
          <w:lang w:val="en-GB"/>
        </w:rPr>
        <w:t>Its particles are close to each other</w:t>
      </w:r>
    </w:p>
    <w:p w:rsidR="00F70300" w:rsidRDefault="00F70300" w:rsidP="00F70300">
      <w:pPr>
        <w:tabs>
          <w:tab w:val="left" w:pos="2115"/>
        </w:tabs>
        <w:rPr>
          <w:sz w:val="28"/>
          <w:szCs w:val="28"/>
          <w:lang w:val="en-GB"/>
        </w:rPr>
      </w:pPr>
    </w:p>
    <w:p w:rsidR="007C2DED" w:rsidRPr="007C2DED" w:rsidRDefault="007C2DED" w:rsidP="00F70300">
      <w:pPr>
        <w:tabs>
          <w:tab w:val="left" w:pos="2115"/>
        </w:tabs>
        <w:rPr>
          <w:b/>
          <w:bCs/>
          <w:sz w:val="28"/>
          <w:szCs w:val="28"/>
          <w:u w:val="single"/>
          <w:lang w:val="en-GB"/>
        </w:rPr>
      </w:pPr>
      <w:r w:rsidRPr="007C2DED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2576" behindDoc="0" locked="0" layoutInCell="1" allowOverlap="1" wp14:anchorId="38FE500F" wp14:editId="0F520F71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547169" cy="611543"/>
            <wp:effectExtent l="0" t="0" r="5715" b="0"/>
            <wp:wrapSquare wrapText="bothSides"/>
            <wp:docPr id="3" name="Content Placeholder 3" descr="particle 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ntent Placeholder 3" descr="particle model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93" b="-4015"/>
                    <a:stretch>
                      <a:fillRect/>
                    </a:stretch>
                  </pic:blipFill>
                  <pic:spPr>
                    <a:xfrm>
                      <a:off x="0" y="0"/>
                      <a:ext cx="547169" cy="611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DED">
        <w:rPr>
          <w:b/>
          <w:bCs/>
          <w:sz w:val="28"/>
          <w:szCs w:val="28"/>
          <w:u w:val="single"/>
          <w:lang w:val="en-GB"/>
        </w:rPr>
        <w:t>Gas:</w:t>
      </w:r>
    </w:p>
    <w:p w:rsidR="007C2DED" w:rsidRDefault="007C2DED" w:rsidP="007C2DED">
      <w:pPr>
        <w:rPr>
          <w:sz w:val="24"/>
          <w:szCs w:val="24"/>
          <w:lang w:val="en-GB"/>
        </w:rPr>
      </w:pPr>
      <w:r w:rsidRPr="007C2DED">
        <w:rPr>
          <w:sz w:val="24"/>
          <w:szCs w:val="24"/>
          <w:lang w:val="en-GB"/>
        </w:rPr>
        <w:t xml:space="preserve">Its particles has random arrangement </w:t>
      </w:r>
    </w:p>
    <w:p w:rsidR="007C2DED" w:rsidRPr="007C2DED" w:rsidRDefault="007C2DED" w:rsidP="00035F30">
      <w:pPr>
        <w:rPr>
          <w:sz w:val="24"/>
          <w:szCs w:val="24"/>
          <w:lang w:val="en-GB"/>
        </w:rPr>
      </w:pPr>
      <w:r w:rsidRPr="007C2DED">
        <w:rPr>
          <w:sz w:val="24"/>
          <w:szCs w:val="24"/>
          <w:lang w:val="en-GB"/>
        </w:rPr>
        <w:t xml:space="preserve">Its participles move </w:t>
      </w:r>
      <w:r>
        <w:rPr>
          <w:sz w:val="24"/>
          <w:szCs w:val="24"/>
          <w:lang w:val="en-GB"/>
        </w:rPr>
        <w:t>quickly in all directions</w:t>
      </w:r>
    </w:p>
    <w:p w:rsidR="007C2DED" w:rsidRPr="00F70300" w:rsidRDefault="007C2DED" w:rsidP="00035F30">
      <w:pPr>
        <w:pStyle w:val="ListParagraph"/>
        <w:rPr>
          <w:sz w:val="24"/>
          <w:szCs w:val="24"/>
          <w:lang w:val="en-GB"/>
        </w:rPr>
      </w:pPr>
      <w:r w:rsidRPr="00F70300">
        <w:rPr>
          <w:sz w:val="24"/>
          <w:szCs w:val="24"/>
          <w:lang w:val="en-GB"/>
        </w:rPr>
        <w:t xml:space="preserve">Its particles are </w:t>
      </w:r>
      <w:r w:rsidR="00035F30">
        <w:rPr>
          <w:sz w:val="24"/>
          <w:szCs w:val="24"/>
          <w:lang w:val="en-GB"/>
        </w:rPr>
        <w:t>far apart</w:t>
      </w:r>
    </w:p>
    <w:p w:rsidR="007C2DED" w:rsidRPr="007C2DED" w:rsidRDefault="007C2DED" w:rsidP="00F70300">
      <w:pPr>
        <w:tabs>
          <w:tab w:val="left" w:pos="2115"/>
        </w:tabs>
        <w:rPr>
          <w:sz w:val="28"/>
          <w:szCs w:val="28"/>
          <w:lang w:val="en-GB"/>
        </w:rPr>
      </w:pPr>
    </w:p>
    <w:p w:rsidR="00F70300" w:rsidRPr="00F70300" w:rsidRDefault="00F70300" w:rsidP="00F70300">
      <w:pPr>
        <w:tabs>
          <w:tab w:val="left" w:pos="2115"/>
        </w:tabs>
        <w:rPr>
          <w:sz w:val="28"/>
          <w:szCs w:val="28"/>
        </w:rPr>
      </w:pP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585B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:rsidR="00035F30" w:rsidRDefault="00A259C3" w:rsidP="00A259C3">
      <w:pPr>
        <w:tabs>
          <w:tab w:val="left" w:pos="1710"/>
        </w:tabs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Freezing occurs when a liquid is cooled and turns to a solid. Eventually </w:t>
      </w:r>
      <w:r w:rsidRPr="00A259C3">
        <w:rPr>
          <w:rFonts w:ascii="Arial" w:hAnsi="Arial" w:cs="Arial"/>
          <w:color w:val="202124"/>
          <w:shd w:val="clear" w:color="auto" w:fill="FFFFFF"/>
        </w:rPr>
        <w:t>the particles in a liquid stop moving about and settle into a stable arrangement, forming a solid</w:t>
      </w:r>
      <w:r>
        <w:rPr>
          <w:rFonts w:ascii="Arial" w:hAnsi="Arial" w:cs="Arial"/>
          <w:color w:val="202124"/>
          <w:shd w:val="clear" w:color="auto" w:fill="FFFFFF"/>
        </w:rPr>
        <w:t>. This is called freezing and occurs at the same temperature as melting.</w:t>
      </w:r>
    </w:p>
    <w:p w:rsidR="00A259C3" w:rsidRPr="00A259C3" w:rsidRDefault="00A259C3" w:rsidP="00A259C3">
      <w:pPr>
        <w:tabs>
          <w:tab w:val="left" w:pos="1710"/>
        </w:tabs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Melting occurs when a solid is heated and turns to liquid. The particles in a solid gain enough energy and </w:t>
      </w:r>
      <w:r w:rsidRPr="00A259C3">
        <w:rPr>
          <w:rFonts w:ascii="Arial" w:hAnsi="Arial" w:cs="Arial"/>
          <w:color w:val="202124"/>
          <w:shd w:val="clear" w:color="auto" w:fill="FFFFFF"/>
        </w:rPr>
        <w:t xml:space="preserve">start to move around each other but staying close to. </w:t>
      </w:r>
    </w:p>
    <w:p w:rsidR="008A3893" w:rsidRPr="00A259C3" w:rsidRDefault="00A259C3" w:rsidP="00A259C3">
      <w:pPr>
        <w:tabs>
          <w:tab w:val="left" w:pos="1710"/>
        </w:tabs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W</w:t>
      </w:r>
      <w:r w:rsidR="0023035F" w:rsidRPr="00A259C3">
        <w:rPr>
          <w:rFonts w:ascii="Arial" w:hAnsi="Arial" w:cs="Arial"/>
          <w:color w:val="202124"/>
          <w:shd w:val="clear" w:color="auto" w:fill="FFFFFF"/>
        </w:rPr>
        <w:t>hen the solid starts to melt until it has completely turned into a liquid its temperature doesn’t rise. All the heat energy is used to separate the particles so they can flow over one another.</w:t>
      </w:r>
    </w:p>
    <w:p w:rsidR="00035F30" w:rsidRDefault="00035F30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  <w:bookmarkStart w:id="0" w:name="_GoBack"/>
      <w:bookmarkEnd w:id="0"/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D83161" w:rsidRDefault="00D83161" w:rsidP="0023035F">
      <w:pPr>
        <w:pStyle w:val="ListParagraph"/>
        <w:rPr>
          <w:sz w:val="28"/>
          <w:szCs w:val="28"/>
          <w:lang w:val="en-GB"/>
        </w:rPr>
      </w:pPr>
    </w:p>
    <w:p w:rsidR="0023035F" w:rsidRDefault="0023035F" w:rsidP="0023035F">
      <w:pPr>
        <w:pStyle w:val="ListParagraph"/>
        <w:rPr>
          <w:sz w:val="28"/>
          <w:szCs w:val="28"/>
          <w:lang w:val="en-GB"/>
        </w:rPr>
      </w:pPr>
    </w:p>
    <w:p w:rsidR="0023035F" w:rsidRPr="00042A22" w:rsidRDefault="009C0BEE" w:rsidP="0023035F">
      <w:pPr>
        <w:pStyle w:val="ListParagraph"/>
        <w:rPr>
          <w:sz w:val="28"/>
          <w:szCs w:val="28"/>
          <w:lang w:val="en-GB"/>
        </w:rPr>
      </w:pPr>
      <w:r w:rsidRPr="009C0BEE">
        <w:rPr>
          <w:noProof/>
          <w:sz w:val="28"/>
          <w:szCs w:val="28"/>
        </w:rPr>
        <w:drawing>
          <wp:inline distT="0" distB="0" distL="0" distR="0">
            <wp:extent cx="5943600" cy="4403699"/>
            <wp:effectExtent l="0" t="0" r="0" b="0"/>
            <wp:docPr id="8" name="Picture 8" descr="C:\Users\user\Downloads\image0 (3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0 (35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35F" w:rsidRPr="00042A22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EA4596"/>
    <w:multiLevelType w:val="hybridMultilevel"/>
    <w:tmpl w:val="96EE99FA"/>
    <w:lvl w:ilvl="0" w:tplc="AEBE2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64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01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2EC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62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EC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86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87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2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35F30"/>
    <w:rsid w:val="00042A22"/>
    <w:rsid w:val="00047B41"/>
    <w:rsid w:val="0005299E"/>
    <w:rsid w:val="0023035F"/>
    <w:rsid w:val="002D5C81"/>
    <w:rsid w:val="00325CC2"/>
    <w:rsid w:val="00385530"/>
    <w:rsid w:val="00450324"/>
    <w:rsid w:val="00484CE5"/>
    <w:rsid w:val="006077E5"/>
    <w:rsid w:val="006C001A"/>
    <w:rsid w:val="006F1C9F"/>
    <w:rsid w:val="007C2DED"/>
    <w:rsid w:val="00830236"/>
    <w:rsid w:val="008A3893"/>
    <w:rsid w:val="0092194D"/>
    <w:rsid w:val="009663AB"/>
    <w:rsid w:val="009A009F"/>
    <w:rsid w:val="009A63AC"/>
    <w:rsid w:val="009C0BEE"/>
    <w:rsid w:val="009C11A9"/>
    <w:rsid w:val="00A259C3"/>
    <w:rsid w:val="00AE288C"/>
    <w:rsid w:val="00BB15A8"/>
    <w:rsid w:val="00BC15C6"/>
    <w:rsid w:val="00CD5702"/>
    <w:rsid w:val="00D83161"/>
    <w:rsid w:val="00E67F5E"/>
    <w:rsid w:val="00E84035"/>
    <w:rsid w:val="00ED62C4"/>
    <w:rsid w:val="00F7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user</cp:lastModifiedBy>
  <cp:revision>3</cp:revision>
  <dcterms:created xsi:type="dcterms:W3CDTF">2022-09-23T11:13:00Z</dcterms:created>
  <dcterms:modified xsi:type="dcterms:W3CDTF">2022-09-23T11:53:00Z</dcterms:modified>
</cp:coreProperties>
</file>