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803E" w14:textId="1875C737" w:rsidR="00F15F5E" w:rsidRDefault="003F223E" w:rsidP="003F223E">
      <w:pPr>
        <w:jc w:val="center"/>
        <w:rPr>
          <w:sz w:val="52"/>
          <w:szCs w:val="52"/>
        </w:rPr>
      </w:pPr>
      <w:r w:rsidRPr="003F223E">
        <w:rPr>
          <w:sz w:val="52"/>
          <w:szCs w:val="52"/>
        </w:rPr>
        <w:t>Stay safe</w:t>
      </w:r>
      <w:r>
        <w:rPr>
          <w:sz w:val="52"/>
          <w:szCs w:val="52"/>
        </w:rPr>
        <w:br/>
      </w:r>
    </w:p>
    <w:p w14:paraId="79683735" w14:textId="408CDB78" w:rsidR="003F223E" w:rsidRPr="00F0142F" w:rsidRDefault="003F223E" w:rsidP="00F0142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F0142F">
        <w:rPr>
          <w:sz w:val="52"/>
          <w:szCs w:val="52"/>
        </w:rPr>
        <w:t>Switch off power points at the wall before connecting or disconnecting a mains electricity cable.</w:t>
      </w:r>
    </w:p>
    <w:p w14:paraId="76CC718B" w14:textId="21EAC662" w:rsidR="003F223E" w:rsidRPr="00F0142F" w:rsidRDefault="003F223E" w:rsidP="00F0142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F0142F">
        <w:rPr>
          <w:sz w:val="52"/>
          <w:szCs w:val="52"/>
        </w:rPr>
        <w:t>Do not open the case of your</w:t>
      </w:r>
      <w:r w:rsidR="00F0142F" w:rsidRPr="00F0142F">
        <w:rPr>
          <w:sz w:val="52"/>
          <w:szCs w:val="52"/>
        </w:rPr>
        <w:t xml:space="preserve"> computer or any other device.</w:t>
      </w:r>
    </w:p>
    <w:p w14:paraId="26FC982C" w14:textId="77777777" w:rsidR="00F0142F" w:rsidRDefault="00F0142F" w:rsidP="00F0142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F0142F">
        <w:rPr>
          <w:sz w:val="52"/>
          <w:szCs w:val="52"/>
        </w:rPr>
        <w:t>Never use</w:t>
      </w:r>
      <w:r>
        <w:rPr>
          <w:sz w:val="52"/>
          <w:szCs w:val="52"/>
        </w:rPr>
        <w:t xml:space="preserve"> force when connecting or disconnecting a cable or component.</w:t>
      </w:r>
    </w:p>
    <w:p w14:paraId="0F8DEE9B" w14:textId="77777777" w:rsidR="00F0142F" w:rsidRDefault="00F0142F" w:rsidP="00F0142F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Make sure all cables are disconnected before attempting to move a device (for example, a printer)</w:t>
      </w:r>
    </w:p>
    <w:p w14:paraId="736CB380" w14:textId="77777777" w:rsidR="00F0142F" w:rsidRDefault="00F0142F" w:rsidP="00F0142F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Do not lift heavy equipment on your own.</w:t>
      </w:r>
    </w:p>
    <w:p w14:paraId="46C96010" w14:textId="4C7301CB" w:rsidR="00F0142F" w:rsidRPr="00F0142F" w:rsidRDefault="00F0142F" w:rsidP="00F0142F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If in doubt, STOP and ask for help.</w:t>
      </w:r>
      <w:r w:rsidRPr="00F0142F">
        <w:rPr>
          <w:sz w:val="52"/>
          <w:szCs w:val="52"/>
        </w:rPr>
        <w:t xml:space="preserve"> </w:t>
      </w:r>
    </w:p>
    <w:sectPr w:rsidR="00F0142F" w:rsidRPr="00F0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10F9"/>
    <w:multiLevelType w:val="hybridMultilevel"/>
    <w:tmpl w:val="8714A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213D"/>
    <w:multiLevelType w:val="hybridMultilevel"/>
    <w:tmpl w:val="263A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17751">
    <w:abstractNumId w:val="0"/>
  </w:num>
  <w:num w:numId="2" w16cid:durableId="185614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3E"/>
    <w:rsid w:val="003F223E"/>
    <w:rsid w:val="00F0142F"/>
    <w:rsid w:val="00F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D0B0"/>
  <w15:chartTrackingRefBased/>
  <w15:docId w15:val="{E1CECBED-373B-4850-87EB-DC95ADD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2022-09-19T18:32:00Z</dcterms:created>
  <dcterms:modified xsi:type="dcterms:W3CDTF">2022-09-19T18:49:00Z</dcterms:modified>
</cp:coreProperties>
</file>