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E097" w14:textId="77777777"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142FE184" w14:textId="77777777"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</w:t>
      </w:r>
      <w:r w:rsidR="0060132B" w:rsidRPr="00350BBA">
        <w:rPr>
          <w:rFonts w:hint="cs"/>
          <w:b/>
          <w:bCs/>
          <w:sz w:val="32"/>
          <w:szCs w:val="32"/>
          <w:rtl/>
          <w:lang w:bidi="ar-JO"/>
        </w:rPr>
        <w:t>+</w:t>
      </w:r>
      <w:r w:rsidR="0060132B" w:rsidRPr="00350BBA">
        <w:rPr>
          <w:rFonts w:hint="cs"/>
          <w:b/>
          <w:bCs/>
          <w:sz w:val="32"/>
          <w:szCs w:val="32"/>
          <w:highlight w:val="magenta"/>
          <w:rtl/>
          <w:lang w:bidi="ar-JO"/>
        </w:rPr>
        <w:t>ب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0BEB4492" w14:textId="313C4B99"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CA23" wp14:editId="2B1441AF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244AF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QywEAAOwDAAAOAAAAZHJzL2Uyb0RvYy54bWysU8Fu2zAMvQ/YPwi6L7azruiMOD206C7D&#10;Vmzd7qpMxQIkUZC02Pn7UXLitN1pRS+CRfI98j3Rm+vJGraHEDW6jjermjNwEnvtdh3/9XD34Yqz&#10;mITrhUEHHT9A5Nfb9+82o29hjQOaHgIjEhfb0Xd8SMm3VRXlAFbEFXpwlFQYrEh0DbuqD2Ikdmuq&#10;dV1fViOG3geUECNFb+ck3xZ+pUCm70pFSMx0nGZL5QzlfMxntd2IdheEH7Q8jiFeMYUV2lHThepW&#10;JMH+BP0PldUyYESVVhJthUppCUUDqWnqF2p+DsJD0ULmRL/YFN+OVn7b37j7QDaMPrbR34esYlLB&#10;MmW0/01vWnTRpGwqth0W22BKTFLw80Vz9XFN7krKNXVzWWytZppM50NMXwAtyx8dN9plVaIV+68x&#10;UWsqPZXksHFs7Pj600Vdl7KIRvd32picLJsBNyawvaA3TVOT35AYnlTRzTgKniWVr3QwMPP/AMV0&#10;T6PP4l5wCinBpROvcVSdYYomWIDHyfKanod5DjzWZyiUTfwf8IIondGlBWy1wzD78rz72Qo1158c&#10;mHVnCx6xP5THLtbQShXnjuufd/bpvcDPP+n2LwAAAP//AwBQSwMEFAAGAAgAAAAhAMBI8jXhAAAA&#10;CgEAAA8AAABkcnMvZG93bnJldi54bWxMj8FOwzAQRO9I/IO1SNxapwXSEOJUCBG4VaIgIW6beElC&#10;43UUu2nK19c9wXF2RrNvsvVkOjHS4FrLChbzCARxZXXLtYKP92KWgHAeWWNnmRQcycE6v7zIMNX2&#10;wG80bn0tQgm7FBU03veplK5qyKCb2544eN92MOiDHGqpBzyEctPJZRTF0mDL4UODPT01VO22e6Og&#10;/yx/cFcUyUhf9fH1ebXpf182Sl1fTY8PIDxN/i8MZ/yADnlgKu2etROdgtl9HLZ4BbfxHYhz4CZZ&#10;LUGU4ZIsQOaZ/D8hPwEAAP//AwBQSwECLQAUAAYACAAAACEAtoM4kv4AAADhAQAAEwAAAAAAAAAA&#10;AAAAAAAAAAAAW0NvbnRlbnRfVHlwZXNdLnhtbFBLAQItABQABgAIAAAAIQA4/SH/1gAAAJQBAAAL&#10;AAAAAAAAAAAAAAAAAC8BAABfcmVscy8ucmVsc1BLAQItABQABgAIAAAAIQBa9GrQywEAAOwDAAAO&#10;AAAAAAAAAAAAAAAAAC4CAABkcnMvZTJvRG9jLnhtbFBLAQItABQABgAIAAAAIQDASPI14QAAAAoB&#10;AAAPAAAAAAAAAAAAAAAAACUEAABkcnMvZG93bnJldi54bWxQSwUGAAAAAAQABADzAAAAMwUAAAAA&#10;" strokecolor="black [3213]" strokeweight="2pt"/>
            </w:pict>
          </mc:Fallback>
        </mc:AlternateContent>
      </w:r>
      <w:r w:rsidR="00350BBA">
        <w:rPr>
          <w:rFonts w:hint="cs"/>
          <w:b/>
          <w:bCs/>
          <w:sz w:val="32"/>
          <w:szCs w:val="32"/>
          <w:rtl/>
          <w:lang w:bidi="ar-JO"/>
        </w:rPr>
        <w:t>اسم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</w:t>
      </w:r>
      <w:r w:rsidR="00350BBA">
        <w:rPr>
          <w:rFonts w:hint="cs"/>
          <w:b/>
          <w:bCs/>
          <w:sz w:val="32"/>
          <w:szCs w:val="32"/>
          <w:rtl/>
          <w:lang w:bidi="ar-JO"/>
        </w:rPr>
        <w:t>ـة: جود فانوس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5BB250AE" w14:textId="77777777"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1E1C42">
        <w:rPr>
          <w:rFonts w:hint="cs"/>
          <w:b/>
          <w:bCs/>
          <w:sz w:val="32"/>
          <w:szCs w:val="32"/>
          <w:rtl/>
          <w:lang w:bidi="ar-JO"/>
        </w:rPr>
        <w:t xml:space="preserve">3 </w:t>
      </w:r>
      <w:r>
        <w:rPr>
          <w:rFonts w:hint="cs"/>
          <w:b/>
          <w:bCs/>
          <w:sz w:val="32"/>
          <w:szCs w:val="32"/>
          <w:rtl/>
          <w:lang w:bidi="ar-JO"/>
        </w:rPr>
        <w:t>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14:paraId="3F9D7CDA" w14:textId="77777777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CE1387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6D00699" w14:textId="77777777"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599EC48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0A51AF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EC8402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F912DF9" w14:textId="77777777"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14:paraId="4EB4EFA9" w14:textId="77777777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14:paraId="17CB9768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14:paraId="787C2CF2" w14:textId="522B01C7" w:rsidR="00C14329" w:rsidRDefault="00D8651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جهاد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14:paraId="4ED53AA5" w14:textId="4A3BACF6" w:rsidR="00C14329" w:rsidRDefault="00DE164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تصادم بين 3 سيارات 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14:paraId="6537BA29" w14:textId="7918501A" w:rsidR="00C14329" w:rsidRDefault="00D8651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</w:t>
            </w:r>
            <w:r w:rsidR="00DE164B">
              <w:rPr>
                <w:rFonts w:hint="cs"/>
                <w:rtl/>
                <w:lang w:bidi="ar-JO"/>
              </w:rPr>
              <w:t>سرعة الزائدة لأحد السائقين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14:paraId="25ED9827" w14:textId="39B3390D" w:rsidR="00C14329" w:rsidRDefault="00DE164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اصابات الجسدية للأشخاص والاضرار في سيارة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14:paraId="26F2E12B" w14:textId="161C7664" w:rsidR="00C14329" w:rsidRDefault="00DE164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</w:t>
            </w:r>
            <w:r w:rsidR="00D86517">
              <w:rPr>
                <w:rFonts w:hint="cs"/>
                <w:rtl/>
                <w:lang w:bidi="ar-JO"/>
              </w:rPr>
              <w:t xml:space="preserve"> ا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D86517">
              <w:rPr>
                <w:rFonts w:hint="cs"/>
                <w:rtl/>
                <w:lang w:bidi="ar-JO"/>
              </w:rPr>
              <w:t>ل</w:t>
            </w:r>
            <w:r>
              <w:rPr>
                <w:rFonts w:hint="cs"/>
                <w:rtl/>
                <w:lang w:bidi="ar-JO"/>
              </w:rPr>
              <w:t>سرعة اثناء القيادة</w:t>
            </w:r>
          </w:p>
        </w:tc>
      </w:tr>
      <w:tr w:rsidR="00C14329" w14:paraId="4021C1ED" w14:textId="77777777" w:rsidTr="00367F30">
        <w:trPr>
          <w:trHeight w:val="1426"/>
        </w:trPr>
        <w:tc>
          <w:tcPr>
            <w:tcW w:w="697" w:type="dxa"/>
            <w:vAlign w:val="center"/>
          </w:tcPr>
          <w:p w14:paraId="0E5AF359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14:paraId="523665B6" w14:textId="3BA22185" w:rsidR="00C14329" w:rsidRDefault="00D8651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أكرم</w:t>
            </w:r>
          </w:p>
        </w:tc>
        <w:tc>
          <w:tcPr>
            <w:tcW w:w="2229" w:type="dxa"/>
          </w:tcPr>
          <w:p w14:paraId="0BE8E2CB" w14:textId="1DF20445" w:rsidR="00C14329" w:rsidRDefault="00DE164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التصادم مع سيارة الأخ</w:t>
            </w:r>
            <w:r w:rsidR="00D86517">
              <w:rPr>
                <w:rFonts w:hint="cs"/>
                <w:rtl/>
                <w:lang w:bidi="ar-JO"/>
              </w:rPr>
              <w:t>رى</w:t>
            </w:r>
          </w:p>
        </w:tc>
        <w:tc>
          <w:tcPr>
            <w:tcW w:w="2764" w:type="dxa"/>
          </w:tcPr>
          <w:p w14:paraId="005139E7" w14:textId="6D99C803" w:rsidR="00C14329" w:rsidRDefault="00DE164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استعمال الهاتف اثناء القيادة</w:t>
            </w:r>
          </w:p>
        </w:tc>
        <w:tc>
          <w:tcPr>
            <w:tcW w:w="2642" w:type="dxa"/>
          </w:tcPr>
          <w:p w14:paraId="4726F037" w14:textId="5188D372" w:rsidR="00C14329" w:rsidRDefault="00DE164B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الاضرار بالسيار</w:t>
            </w:r>
            <w:r>
              <w:rPr>
                <w:rFonts w:hint="eastAsia"/>
                <w:rtl/>
                <w:lang w:bidi="ar-JO"/>
              </w:rPr>
              <w:t>ة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154" w:type="dxa"/>
          </w:tcPr>
          <w:p w14:paraId="3BDA48A5" w14:textId="277CE59A" w:rsidR="00C14329" w:rsidRDefault="00D5409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استعمال الهاتف اثناء القيادة </w:t>
            </w:r>
          </w:p>
        </w:tc>
      </w:tr>
      <w:tr w:rsidR="00C14329" w14:paraId="034550EB" w14:textId="77777777" w:rsidTr="00367F30">
        <w:trPr>
          <w:trHeight w:val="1520"/>
        </w:trPr>
        <w:tc>
          <w:tcPr>
            <w:tcW w:w="697" w:type="dxa"/>
            <w:vAlign w:val="center"/>
          </w:tcPr>
          <w:p w14:paraId="6A196EB9" w14:textId="77777777"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14:paraId="6CB98FF0" w14:textId="239FFF88" w:rsidR="00C14329" w:rsidRDefault="00D8651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رانية</w:t>
            </w:r>
          </w:p>
        </w:tc>
        <w:tc>
          <w:tcPr>
            <w:tcW w:w="2229" w:type="dxa"/>
          </w:tcPr>
          <w:p w14:paraId="25D3D723" w14:textId="1A7F70F6" w:rsidR="00C14329" w:rsidRDefault="00D5409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الاصطدام بين</w:t>
            </w:r>
            <w:r w:rsidR="00D86517">
              <w:rPr>
                <w:rFonts w:hint="cs"/>
                <w:rtl/>
                <w:lang w:bidi="ar-JO"/>
              </w:rPr>
              <w:t xml:space="preserve"> سيارتين</w:t>
            </w:r>
          </w:p>
        </w:tc>
        <w:tc>
          <w:tcPr>
            <w:tcW w:w="2764" w:type="dxa"/>
          </w:tcPr>
          <w:p w14:paraId="4AF11163" w14:textId="2ACD7D05" w:rsidR="00C14329" w:rsidRDefault="00D5409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عدم الانتباه للإشارات المرور </w:t>
            </w:r>
          </w:p>
        </w:tc>
        <w:tc>
          <w:tcPr>
            <w:tcW w:w="2642" w:type="dxa"/>
          </w:tcPr>
          <w:p w14:paraId="1D34DB3C" w14:textId="5C9664F0" w:rsidR="00C14329" w:rsidRDefault="00D5409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التلف </w:t>
            </w:r>
            <w:r w:rsidR="00D86517">
              <w:rPr>
                <w:rFonts w:hint="cs"/>
                <w:rtl/>
                <w:lang w:bidi="ar-JO"/>
              </w:rPr>
              <w:t>الجانبي الايسر من السيارة</w:t>
            </w:r>
          </w:p>
        </w:tc>
        <w:tc>
          <w:tcPr>
            <w:tcW w:w="2154" w:type="dxa"/>
          </w:tcPr>
          <w:p w14:paraId="0FCB3F3A" w14:textId="2500D1E5" w:rsidR="00C14329" w:rsidRDefault="00D5409F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الانتباه للإشارات المرور </w:t>
            </w:r>
          </w:p>
        </w:tc>
      </w:tr>
    </w:tbl>
    <w:p w14:paraId="153DE75E" w14:textId="77777777"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5315">
    <w:abstractNumId w:val="1"/>
  </w:num>
  <w:num w:numId="2" w16cid:durableId="190121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1E1C42"/>
    <w:rsid w:val="002462B3"/>
    <w:rsid w:val="00350BBA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5409F"/>
    <w:rsid w:val="00D86517"/>
    <w:rsid w:val="00DD1F78"/>
    <w:rsid w:val="00DE164B"/>
    <w:rsid w:val="00E34CA8"/>
    <w:rsid w:val="00EA50DD"/>
    <w:rsid w:val="00EC12B3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C05C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8960-FA42-41E2-A526-8818EAE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Michael Qaqish</cp:lastModifiedBy>
  <cp:revision>2</cp:revision>
  <dcterms:created xsi:type="dcterms:W3CDTF">2022-09-16T16:33:00Z</dcterms:created>
  <dcterms:modified xsi:type="dcterms:W3CDTF">2022-09-16T16:33:00Z</dcterms:modified>
</cp:coreProperties>
</file>