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C27" w:rsidRPr="00FC5392" w:rsidRDefault="00415D3D" w:rsidP="00E24C27">
      <w:pPr>
        <w:pStyle w:val="Heading1"/>
        <w:jc w:val="center"/>
        <w:rPr>
          <w:rFonts w:cs="MCS Taybah S_U 3d."/>
          <w:bCs w:val="0"/>
          <w:sz w:val="40"/>
          <w:szCs w:val="40"/>
          <w:rtl/>
        </w:rPr>
      </w:pPr>
      <w:r>
        <w:rPr>
          <w:rFonts w:cs="MCS Taybah S_U 3d." w:hint="cs"/>
          <w:bCs w:val="0"/>
          <w:sz w:val="40"/>
          <w:szCs w:val="40"/>
          <w:rtl/>
        </w:rPr>
        <w:t xml:space="preserve">شركة الحلو للمنتجات الغذائية </w:t>
      </w:r>
    </w:p>
    <w:tbl>
      <w:tblPr>
        <w:bidiVisual/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9"/>
      </w:tblGrid>
      <w:tr w:rsidR="00E24C27" w:rsidRPr="00072BA9" w:rsidTr="00BA55F8"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DD75AC" w:rsidRDefault="00DD75AC" w:rsidP="00E24C27">
            <w:pPr>
              <w:pStyle w:val="Heading1"/>
              <w:jc w:val="center"/>
              <w:rPr>
                <w:b w:val="0"/>
                <w:i/>
                <w:iCs w:val="0"/>
                <w:u w:val="none"/>
                <w:rtl/>
                <w:lang w:bidi="ar-EG"/>
              </w:rPr>
            </w:pPr>
          </w:p>
          <w:p w:rsidR="00DD75AC" w:rsidRDefault="00DD75AC" w:rsidP="00E24C27">
            <w:pPr>
              <w:pStyle w:val="Heading1"/>
              <w:jc w:val="center"/>
              <w:rPr>
                <w:b w:val="0"/>
                <w:i/>
                <w:iCs w:val="0"/>
                <w:u w:val="none"/>
                <w:rtl/>
                <w:lang w:bidi="ar-EG"/>
              </w:rPr>
            </w:pPr>
          </w:p>
          <w:p w:rsidR="00DD75AC" w:rsidRDefault="00DD75AC" w:rsidP="00E24C27">
            <w:pPr>
              <w:pStyle w:val="Heading1"/>
              <w:jc w:val="center"/>
              <w:rPr>
                <w:b w:val="0"/>
                <w:i/>
                <w:iCs w:val="0"/>
                <w:u w:val="none"/>
                <w:rtl/>
                <w:lang w:bidi="ar-EG"/>
              </w:rPr>
            </w:pPr>
          </w:p>
          <w:p w:rsidR="00E24C27" w:rsidRPr="00072BA9" w:rsidRDefault="00415D3D" w:rsidP="00E24C27">
            <w:pPr>
              <w:pStyle w:val="Heading1"/>
              <w:jc w:val="center"/>
              <w:rPr>
                <w:b w:val="0"/>
                <w:i/>
                <w:iCs w:val="0"/>
                <w:u w:val="none"/>
                <w:rtl/>
                <w:lang w:bidi="ar-EG"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بيع المنتجات الغذائية </w:t>
            </w:r>
          </w:p>
        </w:tc>
      </w:tr>
      <w:tr w:rsidR="00E24C27" w:rsidRPr="00072BA9" w:rsidTr="00BA55F8"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BA55F8" w:rsidRDefault="00415D3D" w:rsidP="00E24C27">
            <w:pPr>
              <w:pStyle w:val="Heading1"/>
              <w:jc w:val="center"/>
              <w:rPr>
                <w:b w:val="0"/>
                <w:i/>
                <w:iCs w:val="0"/>
                <w:u w:val="none"/>
                <w:rtl/>
                <w:lang w:bidi="ar-EG"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الاشرفية</w:t>
            </w:r>
          </w:p>
          <w:p w:rsidR="00DD75AC" w:rsidRPr="00DD75AC" w:rsidRDefault="00DD75AC" w:rsidP="00DD75AC">
            <w:pPr>
              <w:rPr>
                <w:rtl/>
                <w:lang w:bidi="ar-EG"/>
              </w:rPr>
            </w:pPr>
          </w:p>
          <w:p w:rsidR="00E24C27" w:rsidRDefault="00BA55F8" w:rsidP="00BA55F8">
            <w:pPr>
              <w:pStyle w:val="Heading1"/>
              <w:jc w:val="left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التاريخ :</w:t>
            </w:r>
            <w:r w:rsidR="00247398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9/8/2022</w:t>
            </w: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 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                                                                                </w:t>
            </w:r>
            <w:r w:rsidR="00DD75AC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</w:t>
            </w:r>
            <w:r w:rsidR="00247398">
              <w:rPr>
                <w:rFonts w:hint="cs"/>
                <w:b w:val="0"/>
                <w:i/>
                <w:iCs w:val="0"/>
                <w:u w:val="none"/>
                <w:rtl/>
              </w:rPr>
              <w:t>الرقم:0787118848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</w:p>
          <w:p w:rsidR="00513ACE" w:rsidRDefault="00513ACE" w:rsidP="00513ACE">
            <w:pPr>
              <w:rPr>
                <w:rtl/>
              </w:rPr>
            </w:pPr>
          </w:p>
          <w:p w:rsidR="00513ACE" w:rsidRPr="00513ACE" w:rsidRDefault="00513ACE" w:rsidP="00513ACE">
            <w:pPr>
              <w:jc w:val="both"/>
              <w:rPr>
                <w:rtl/>
              </w:rPr>
            </w:pPr>
          </w:p>
        </w:tc>
      </w:tr>
      <w:tr w:rsidR="00E24C27" w:rsidRPr="00072BA9" w:rsidTr="00BA55F8"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D75FE2" w:rsidP="00E24C27">
            <w:pPr>
              <w:pStyle w:val="Heading4"/>
              <w:spacing w:before="0" w:after="0"/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7E56A" id="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5.65pt" to="6in,15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O8bu9AQAAbAMAAA4AAABkcnMvZTJvRG9jLnhtbKxTwW7bMAy9D9g/CLovTrM0WI04PTTr&#13;&#10;dui2Al0/gJHkWJgsCqISO38/SkmTdb0N80Ewyadnvkd6eTv2TuxNJIu+kVeTqRTGK9TWbxv5/PP+&#13;&#10;wycpKIHX4NCbRh4MydvV+3fLIdRmhh06baJgEk/1EBrZpRTqqiLVmR5ogsF4LrYYe0gcxm2lIwzM&#13;&#10;3rtqNp0uqgGjDhGVIeLs+liUq8LftkalH21LJgnXSO4tlTOWc1POarWEehshdFad+oB/aKMH6/mr&#13;&#10;Z6o1JBC7aN9Q9VZFJGzTRGFfYdtaZYoIlnM1/UvOUwfBFDHsDoWzT/T/aNX3/Z1/jLl1Nfqn8IDq&#13;&#10;Fwl2pRoC1edqDig8RrEZvqHmQcIuYRE8trEXrbPhK8+/ZFiUGIu5h4vFZkxCcXa+WHycz3kU6lys&#13;&#10;oM4kuYUQKX0x2Iv80khnfZYPNewfKJWuLpic93hvncsFqJ0XQyNvrmfXTA68S9HrcpnQWZ1xGUVx&#13;&#10;u7lzUewhb0R55In4FS43sAbqjkA60BpTAUIdcef18ZudAf35JUhg3SlgSc6fPMy25X2keoP6wBa+&#13;&#10;mMsTZcirlfkzLtcvP8nqNwAAAP//AwBQSwMEFAAGAAgAAAAhANfJIKLgAAAADwEAAA8AAABkcnMv&#13;&#10;ZG93bnJldi54bWxMT99LwzAQfhf8H8IJvohLt0npuqZDqr4JYnXvWRObsuQSmqyr/vWeIOjLwXf3&#13;&#10;3fej2s3OskmPcfAoYLnIgGnsvBqwF/D+9nRbAItJopLWoxbwqSPs6suLSpbKn/FVT23qGYlgLKUA&#13;&#10;k1IoOY+d0U7GhQ8a6fbhRycTwbHnapRnEneWr7Is504OSA5GBt0Y3R3bkxOQMBxN8/USNv1j0TZx&#13;&#10;svub570Q11fzw5bG/RZY0nP6+4CfDpQfagp28CdUkVnCq01OVAHr5RoYEYr8jhoefhe8rvj/HvU3&#13;&#10;AAAA//8DAFBLAQItABQABgAIAAAAIQBaIpOj/wAAAOUBAAATAAAAAAAAAAAAAAAAAAAAAABbQ29u&#13;&#10;dGVudF9UeXBlc10ueG1sUEsBAi0AFAAGAAgAAAAhAKdKzzjXAAAAlgEAAAsAAAAAAAAAAAAAAAAA&#13;&#10;MAEAAF9yZWxzLy5yZWxzUEsBAi0AFAAGAAgAAAAhAH6O8bu9AQAAbAMAAA4AAAAAAAAAAAAAAAAA&#13;&#10;MAIAAGRycy9lMm9Eb2MueG1sUEsBAi0AFAAGAAgAAAAhANfJIKLgAAAADwEAAA8AAAAAAAAAAAAA&#13;&#10;AAAAGQQAAGRycy9kb3ducmV2LnhtbFBLBQYAAAAABAAEAPMAAAAmBQAAAAA=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  <w:t>المطلوب من السيد /</w:t>
            </w:r>
            <w:r w:rsidR="00BA55F8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السادة</w:t>
            </w:r>
            <w:r w:rsidR="00415D3D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 xml:space="preserve"> المدرسة الوطنية </w:t>
            </w:r>
            <w:proofErr w:type="spellStart"/>
            <w:r w:rsidR="00415D3D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الارثذكسية</w:t>
            </w:r>
            <w:proofErr w:type="spellEnd"/>
            <w:r w:rsidR="00415D3D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 xml:space="preserve"> الاشرفية </w:t>
            </w:r>
          </w:p>
        </w:tc>
      </w:tr>
      <w:tr w:rsidR="00E24C27" w:rsidRPr="00072BA9" w:rsidTr="00BA55F8"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D75FE2" w:rsidP="00E24C27">
            <w:pPr>
              <w:rPr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36357" id="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3.15pt" to="489.6pt,13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AnAK9AQAAbAMAAA4AAABkcnMvZTJvRG9jLnhtbKxTwW7bMAy9D9g/CLovTrOlWIw4PTTr&#13;&#10;dui2Au0+gJHkWKgsCqISO38/SkmTdbsN9UEwyadnvkd6eTP2TuxNJIu+kVeTqRTGK9TWbxv56+nu&#13;&#10;w2cpKIHX4NCbRh4MyZvV+3fLIdRmhh06baJgEk/1EBrZpRTqqiLVmR5ogsF4LrYYe0gcxm2lIwzM&#13;&#10;3rtqNp1eVwNGHSIqQ8TZ9bEoV4W/bY1KP9uWTBKukdxbKmcs56ac1WoJ9TZC6Kw69QH/0UYP1vNX&#13;&#10;z1RrSCB20f5D1VsVkbBNE4V9hW1rlSkiWM7V9C85jx0EU8SwOxTOPtHb0aof+1v/EHPravSP4R7V&#13;&#10;Mwl2pRoC1edqDig8RLEZvqPmQcIuYRE8trEXrbPhG8+/ZFiUGIu5h4vFZkxCcXb+cfFpcc2jUOdi&#13;&#10;BXUmyS2ESOmrwV7kl0Y667N8qGF/T6l0dcHkvMc761wuQO28GBq5mM/mTA68S9HrcpnQWZ1xGUVx&#13;&#10;u7l1Uewhb0R55In4FS43sAbqjkA60BpTAUIdcef18ZudAf3lJUhg3SlgSc6fPMy25X2keoP6wBa+&#13;&#10;mMsTZcirlfkzLtcvP8nqNwAAAP//AwBQSwMEFAAGAAgAAAAhAH5SZy/fAAAADwEAAA8AAABkcnMv&#13;&#10;ZG93bnJldi54bWxMT01LxDAQvQv+hzCCF3FTK9Rtt+kiVW+CWN17tolN2WQSmmy3+usdQdDLwJt5&#13;&#10;8z7q7eIsm/UUR48CblYZMI29VyMOAt7fnq7XwGKSqKT1qAV86gjb5vyslpXyJ3zVc5cGRiIYKynA&#13;&#10;pBQqzmNvtJNx5YNGun34yclEcBq4muSJxJ3leZYV3MkRycHIoFuj+0N3dAIShoNpv15COTyuuzbO&#13;&#10;dnf1vBPi8mJ52NC43wBLekl/H/DTgfJDQ8H2/ogqMks4LwuiCsiLW2BEKO/KHNj+d8Gbmv/v0XwD&#13;&#10;AAD//wMAUEsBAi0AFAAGAAgAAAAhAFoik6P/AAAA5QEAABMAAAAAAAAAAAAAAAAAAAAAAFtDb250&#13;&#10;ZW50X1R5cGVzXS54bWxQSwECLQAUAAYACAAAACEAp0rPONcAAACWAQAACwAAAAAAAAAAAAAAAAAw&#13;&#10;AQAAX3JlbHMvLnJlbHNQSwECLQAUAAYACAAAACEA+wCcAr0BAABsAwAADgAAAAAAAAAAAAAAAAAw&#13;&#10;AgAAZHJzL2Uyb0RvYy54bWxQSwECLQAUAAYACAAAACEAflJnL98AAAAPAQAADwAAAAAAAAAAAAAA&#13;&#10;AAAZBAAAZHJzL2Rvd25yZXYueG1sUEsFBgAAAAAEAAQA8wAAACUFAAAAAA==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b w:val="0"/>
                <w:i/>
                <w:iCs w:val="0"/>
                <w:szCs w:val="32"/>
                <w:u w:val="none"/>
                <w:rtl/>
              </w:rPr>
              <w:t>العنوان :</w:t>
            </w:r>
            <w:r w:rsidR="00415D3D">
              <w:rPr>
                <w:rFonts w:hint="cs"/>
                <w:b w:val="0"/>
                <w:i/>
                <w:iCs w:val="0"/>
                <w:szCs w:val="32"/>
                <w:u w:val="none"/>
                <w:rtl/>
              </w:rPr>
              <w:t xml:space="preserve"> الاشرفية حي الارمن</w:t>
            </w:r>
          </w:p>
        </w:tc>
      </w:tr>
    </w:tbl>
    <w:p w:rsidR="00BA55F8" w:rsidRPr="00BA55F8" w:rsidRDefault="00BA55F8" w:rsidP="00BA55F8">
      <w:pPr>
        <w:rPr>
          <w:vanish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11"/>
        <w:gridCol w:w="1134"/>
        <w:gridCol w:w="850"/>
        <w:gridCol w:w="992"/>
        <w:gridCol w:w="1335"/>
        <w:gridCol w:w="850"/>
      </w:tblGrid>
      <w:tr w:rsidR="00E24C27" w:rsidRPr="00072BA9">
        <w:trPr>
          <w:cantSplit/>
          <w:jc w:val="center"/>
        </w:trPr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  <w:vAlign w:val="center"/>
          </w:tcPr>
          <w:p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الوحدة</w:t>
            </w:r>
          </w:p>
        </w:tc>
        <w:tc>
          <w:tcPr>
            <w:tcW w:w="3911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البيـــــــــــــــــــــــــــــان</w:t>
            </w:r>
          </w:p>
        </w:tc>
        <w:tc>
          <w:tcPr>
            <w:tcW w:w="1984" w:type="dxa"/>
            <w:gridSpan w:val="2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سعـر الوحـدة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pStyle w:val="Heading2"/>
              <w:jc w:val="center"/>
              <w:rPr>
                <w:b w:val="0"/>
                <w:iCs w:val="0"/>
                <w:rtl/>
              </w:rPr>
            </w:pPr>
            <w:r w:rsidRPr="00072BA9">
              <w:rPr>
                <w:b w:val="0"/>
                <w:iCs w:val="0"/>
                <w:rtl/>
              </w:rPr>
              <w:t>الكمية</w:t>
            </w:r>
          </w:p>
        </w:tc>
        <w:tc>
          <w:tcPr>
            <w:tcW w:w="2185" w:type="dxa"/>
            <w:gridSpan w:val="2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proofErr w:type="spellStart"/>
            <w:r w:rsidRPr="00072BA9">
              <w:rPr>
                <w:b w:val="0"/>
                <w:i/>
                <w:iCs w:val="0"/>
                <w:u w:val="none"/>
                <w:rtl/>
              </w:rPr>
              <w:t>الإجمــالى</w:t>
            </w:r>
            <w:proofErr w:type="spellEnd"/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vMerge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قرش</w:t>
            </w:r>
          </w:p>
        </w:tc>
        <w:tc>
          <w:tcPr>
            <w:tcW w:w="992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قرش</w:t>
            </w: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thickThinSmallGap" w:sz="18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5A50B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5B67A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 xml:space="preserve">بسكويت </w:t>
            </w:r>
            <w:proofErr w:type="spellStart"/>
            <w:r>
              <w:rPr>
                <w:rFonts w:hint="cs"/>
                <w:b w:val="0"/>
                <w:i/>
                <w:iCs w:val="0"/>
                <w:u w:val="none"/>
                <w:rtl/>
              </w:rPr>
              <w:t>اريو</w:t>
            </w:r>
            <w:proofErr w:type="spellEnd"/>
          </w:p>
        </w:tc>
        <w:tc>
          <w:tcPr>
            <w:tcW w:w="1134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2978D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00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2978D8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2978D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150</w:t>
            </w:r>
          </w:p>
        </w:tc>
        <w:tc>
          <w:tcPr>
            <w:tcW w:w="1335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89131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45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695FCC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00</w:t>
            </w: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5A50B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5B67A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 xml:space="preserve">عصير </w:t>
            </w:r>
            <w:proofErr w:type="spellStart"/>
            <w:r>
              <w:rPr>
                <w:rFonts w:hint="cs"/>
                <w:b w:val="0"/>
                <w:i/>
                <w:iCs w:val="0"/>
                <w:u w:val="none"/>
                <w:rtl/>
              </w:rPr>
              <w:t>اورجنال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2978D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2978D8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15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2432B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89131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695FCC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00</w:t>
            </w: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5A50B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5B67A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كب كيك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2432B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2432B9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35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89131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89131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35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31284E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00</w:t>
            </w: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5A50B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كرتونة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D93A6C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</w:t>
            </w:r>
            <w:proofErr w:type="spellStart"/>
            <w:r>
              <w:rPr>
                <w:rFonts w:hint="cs"/>
                <w:b w:val="0"/>
                <w:i/>
                <w:iCs w:val="0"/>
                <w:u w:val="none"/>
                <w:rtl/>
              </w:rPr>
              <w:t>شوكلاته</w:t>
            </w:r>
            <w:proofErr w:type="spellEnd"/>
            <w:r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النجمة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2432B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2432B9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00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89131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5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695FCC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31284E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00</w:t>
            </w: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883EFC" w:rsidP="003948FE">
            <w:pPr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</w:rPr>
              <w:t>KG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D93A6C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سكر الاسرة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2432B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891316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89131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20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695FCC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31284E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00</w:t>
            </w: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single" w:sz="12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single" w:sz="12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</w:tcPr>
          <w:p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proofErr w:type="spellStart"/>
            <w:r w:rsidRPr="00072BA9">
              <w:rPr>
                <w:b w:val="0"/>
                <w:i/>
                <w:iCs w:val="0"/>
                <w:u w:val="none"/>
                <w:rtl/>
              </w:rPr>
              <w:t>إجمالى</w:t>
            </w:r>
            <w:proofErr w:type="spellEnd"/>
            <w:r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D25589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المبيعات 111 دينار اردني 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E24C27" w:rsidRPr="00072BA9" w:rsidRDefault="00E24C27" w:rsidP="00BA55F8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1</w:t>
            </w:r>
            <w:r w:rsidR="00BA55F8">
              <w:rPr>
                <w:rFonts w:hint="cs"/>
                <w:b w:val="0"/>
                <w:i/>
                <w:iCs w:val="0"/>
                <w:u w:val="none"/>
                <w:rtl/>
              </w:rPr>
              <w:t>0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% ضريبة </w:t>
            </w:r>
            <w:r w:rsidR="00D25589">
              <w:rPr>
                <w:rFonts w:hint="cs"/>
                <w:b w:val="0"/>
                <w:i/>
                <w:iCs w:val="0"/>
                <w:u w:val="none"/>
                <w:rtl/>
              </w:rPr>
              <w:t>المبيعات 11.1 دينار اردني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rPr>
          <w:cantSplit/>
          <w:jc w:val="center"/>
        </w:trPr>
        <w:tc>
          <w:tcPr>
            <w:tcW w:w="7879" w:type="dxa"/>
            <w:gridSpan w:val="5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5E0520" w:rsidRPr="0063264C" w:rsidRDefault="00DA6BAA" w:rsidP="0063264C">
            <w:pPr>
              <w:pStyle w:val="HTMLPreformatted"/>
              <w:shd w:val="clear" w:color="auto" w:fill="F8F9FA"/>
              <w:bidi/>
              <w:spacing w:line="480" w:lineRule="atLeast"/>
              <w:rPr>
                <w:rFonts w:hint="cs"/>
                <w:b/>
                <w:i/>
                <w:iCs/>
                <w:sz w:val="28"/>
                <w:szCs w:val="28"/>
                <w:rtl/>
              </w:rPr>
            </w:pPr>
            <w:proofErr w:type="spellStart"/>
            <w:r>
              <w:rPr>
                <w:rFonts w:ascii="Roboto" w:hAnsi="Roboto" w:hint="cs"/>
                <w:b/>
                <w:bCs/>
                <w:iCs/>
                <w:color w:val="202124"/>
                <w:sz w:val="28"/>
                <w:szCs w:val="28"/>
                <w:rtl/>
              </w:rPr>
              <w:t>الاجمالى</w:t>
            </w:r>
            <w:proofErr w:type="spellEnd"/>
            <w:r>
              <w:rPr>
                <w:rFonts w:ascii="Roboto" w:hAnsi="Roboto" w:hint="cs"/>
                <w:b/>
                <w:bCs/>
                <w:iCs/>
                <w:color w:val="202124"/>
                <w:sz w:val="28"/>
                <w:szCs w:val="28"/>
                <w:rtl/>
              </w:rPr>
              <w:t xml:space="preserve"> </w:t>
            </w:r>
            <w:r w:rsidR="003D0111">
              <w:rPr>
                <w:rFonts w:ascii="Roboto" w:hAnsi="Roboto" w:hint="cs"/>
                <w:b/>
                <w:bCs/>
                <w:iCs/>
                <w:color w:val="202124"/>
                <w:sz w:val="28"/>
                <w:szCs w:val="28"/>
                <w:rtl/>
              </w:rPr>
              <w:t>فقط وقدره(</w:t>
            </w:r>
            <w:r w:rsidR="006331CC">
              <w:rPr>
                <w:rFonts w:hint="cs"/>
                <w:b/>
                <w:i/>
                <w:iCs/>
                <w:sz w:val="28"/>
                <w:szCs w:val="28"/>
                <w:rtl/>
              </w:rPr>
              <w:t xml:space="preserve">مئة </w:t>
            </w:r>
            <w:r w:rsidR="00E85E92">
              <w:rPr>
                <w:rFonts w:hint="cs"/>
                <w:b/>
                <w:i/>
                <w:iCs/>
                <w:sz w:val="28"/>
                <w:szCs w:val="28"/>
                <w:rtl/>
              </w:rPr>
              <w:t>واثن</w:t>
            </w:r>
            <w:r w:rsidR="00367792">
              <w:rPr>
                <w:rFonts w:hint="cs"/>
                <w:b/>
                <w:i/>
                <w:iCs/>
                <w:sz w:val="28"/>
                <w:szCs w:val="28"/>
                <w:rtl/>
              </w:rPr>
              <w:t>ا</w:t>
            </w:r>
            <w:r w:rsidR="00E85E92">
              <w:rPr>
                <w:rFonts w:hint="cs"/>
                <w:b/>
                <w:i/>
                <w:iCs/>
                <w:sz w:val="28"/>
                <w:szCs w:val="28"/>
                <w:rtl/>
              </w:rPr>
              <w:t>ن و عشرون وقرشا واحد)فقط لا غير.</w:t>
            </w:r>
          </w:p>
          <w:p w:rsidR="005E0520" w:rsidRDefault="005E0520" w:rsidP="00E24C27">
            <w:pPr>
              <w:rPr>
                <w:b w:val="0"/>
                <w:i/>
                <w:iCs w:val="0"/>
                <w:u w:val="none"/>
                <w:rtl/>
              </w:rPr>
            </w:pPr>
          </w:p>
          <w:p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 xml:space="preserve">                                         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920DA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122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24C27" w:rsidRPr="00072BA9" w:rsidRDefault="00920DA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</w:t>
            </w:r>
          </w:p>
        </w:tc>
      </w:tr>
    </w:tbl>
    <w:p w:rsidR="00E24C27" w:rsidRPr="00072BA9" w:rsidRDefault="00E24C27" w:rsidP="00E24C27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rPr>
          <w:b w:val="0"/>
          <w:i/>
          <w:iCs w:val="0"/>
          <w:u w:val="none"/>
          <w:rtl/>
        </w:rPr>
      </w:pPr>
      <w:r w:rsidRPr="00072BA9">
        <w:rPr>
          <w:b w:val="0"/>
          <w:i/>
          <w:iCs w:val="0"/>
          <w:u w:val="none"/>
          <w:rtl/>
        </w:rPr>
        <w:tab/>
      </w:r>
      <w:r w:rsidRPr="00072BA9">
        <w:rPr>
          <w:b w:val="0"/>
          <w:i/>
          <w:iCs w:val="0"/>
          <w:u w:val="none"/>
          <w:rtl/>
        </w:rPr>
        <w:tab/>
      </w:r>
    </w:p>
    <w:p w:rsidR="002F7DB1" w:rsidRDefault="002F7DB1"/>
    <w:sectPr w:rsidR="002F7DB1" w:rsidSect="00595A76">
      <w:headerReference w:type="default" r:id="rId7"/>
      <w:pgSz w:w="11906" w:h="16838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009" w:rsidRDefault="00DD7009" w:rsidP="00DD75AC">
      <w:r>
        <w:separator/>
      </w:r>
    </w:p>
  </w:endnote>
  <w:endnote w:type="continuationSeparator" w:id="0">
    <w:p w:rsidR="00DD7009" w:rsidRDefault="00DD7009" w:rsidP="00D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CS Taybah S_U 3d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009" w:rsidRDefault="00DD7009" w:rsidP="00DD75AC">
      <w:r>
        <w:separator/>
      </w:r>
    </w:p>
  </w:footnote>
  <w:footnote w:type="continuationSeparator" w:id="0">
    <w:p w:rsidR="00DD7009" w:rsidRDefault="00DD7009" w:rsidP="00DD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5AC" w:rsidRPr="00DD75AC" w:rsidRDefault="00DD75AC" w:rsidP="00DD75AC">
    <w:pPr>
      <w:pStyle w:val="Header"/>
      <w:jc w:val="center"/>
      <w:rPr>
        <w:sz w:val="72"/>
        <w:szCs w:val="72"/>
        <w:lang w:bidi="ar-JO"/>
      </w:rPr>
    </w:pPr>
    <w:r w:rsidRPr="00DD75AC">
      <w:rPr>
        <w:rFonts w:hint="cs"/>
        <w:sz w:val="72"/>
        <w:szCs w:val="72"/>
        <w:rtl/>
        <w:lang w:bidi="ar-JO"/>
      </w:rPr>
      <w:t>فاتورة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B1"/>
    <w:rsid w:val="000B1986"/>
    <w:rsid w:val="001400FC"/>
    <w:rsid w:val="002432B9"/>
    <w:rsid w:val="00247398"/>
    <w:rsid w:val="0028296B"/>
    <w:rsid w:val="002978D8"/>
    <w:rsid w:val="002B7EDD"/>
    <w:rsid w:val="002C3F2F"/>
    <w:rsid w:val="002E3BFB"/>
    <w:rsid w:val="002F7DB1"/>
    <w:rsid w:val="0031284E"/>
    <w:rsid w:val="00355EF2"/>
    <w:rsid w:val="00367792"/>
    <w:rsid w:val="003948FE"/>
    <w:rsid w:val="003D0111"/>
    <w:rsid w:val="00415D3D"/>
    <w:rsid w:val="00513ACE"/>
    <w:rsid w:val="00595A76"/>
    <w:rsid w:val="005A50BB"/>
    <w:rsid w:val="005B67A9"/>
    <w:rsid w:val="005E0520"/>
    <w:rsid w:val="0063264C"/>
    <w:rsid w:val="006331CC"/>
    <w:rsid w:val="00695FCC"/>
    <w:rsid w:val="00703A73"/>
    <w:rsid w:val="0071491F"/>
    <w:rsid w:val="00854378"/>
    <w:rsid w:val="00883EFC"/>
    <w:rsid w:val="00891316"/>
    <w:rsid w:val="008A37DF"/>
    <w:rsid w:val="00920DAB"/>
    <w:rsid w:val="00B04672"/>
    <w:rsid w:val="00B22837"/>
    <w:rsid w:val="00BA2B35"/>
    <w:rsid w:val="00BA55F8"/>
    <w:rsid w:val="00D25589"/>
    <w:rsid w:val="00D30C29"/>
    <w:rsid w:val="00D75FE2"/>
    <w:rsid w:val="00D93A6C"/>
    <w:rsid w:val="00DA6BAA"/>
    <w:rsid w:val="00DD7009"/>
    <w:rsid w:val="00DD75AC"/>
    <w:rsid w:val="00E24C27"/>
    <w:rsid w:val="00E85E92"/>
    <w:rsid w:val="00FB4D14"/>
    <w:rsid w:val="00FC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7397A"/>
  <w15:chartTrackingRefBased/>
  <w15:docId w15:val="{09E08CB4-92FD-A64B-87AE-B6C8598B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27"/>
    <w:pPr>
      <w:bidi/>
    </w:pPr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Heading1">
    <w:name w:val="heading 1"/>
    <w:basedOn w:val="Normal"/>
    <w:next w:val="Normal"/>
    <w:qFormat/>
    <w:rsid w:val="00E24C27"/>
    <w:pPr>
      <w:keepNext/>
      <w:jc w:val="lowKashida"/>
      <w:outlineLvl w:val="0"/>
    </w:pPr>
  </w:style>
  <w:style w:type="paragraph" w:styleId="Heading2">
    <w:name w:val="heading 2"/>
    <w:basedOn w:val="Normal"/>
    <w:next w:val="Normal"/>
    <w:qFormat/>
    <w:rsid w:val="00E24C27"/>
    <w:pPr>
      <w:keepNext/>
      <w:outlineLvl w:val="1"/>
    </w:pPr>
    <w:rPr>
      <w:i/>
      <w:u w:val="none"/>
    </w:rPr>
  </w:style>
  <w:style w:type="paragraph" w:styleId="Heading3">
    <w:name w:val="heading 3"/>
    <w:basedOn w:val="Normal"/>
    <w:next w:val="Normal"/>
    <w:qFormat/>
    <w:rsid w:val="00E24C27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E24C27"/>
    <w:pPr>
      <w:keepNext/>
      <w:spacing w:before="240" w:after="60"/>
      <w:outlineLvl w:val="3"/>
    </w:pPr>
    <w:rPr>
      <w:rFonts w:cs="Times New Roman"/>
    </w:rPr>
  </w:style>
  <w:style w:type="paragraph" w:styleId="Heading7">
    <w:name w:val="heading 7"/>
    <w:basedOn w:val="Normal"/>
    <w:next w:val="Normal"/>
    <w:qFormat/>
    <w:rsid w:val="00E24C27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4C27"/>
    <w:pPr>
      <w:jc w:val="lowKashida"/>
    </w:pPr>
  </w:style>
  <w:style w:type="paragraph" w:styleId="Header">
    <w:name w:val="header"/>
    <w:basedOn w:val="Normal"/>
    <w:link w:val="Head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0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Theme="minorEastAsia" w:hAnsi="Courier New" w:cs="Courier New"/>
      <w:b w:val="0"/>
      <w:bCs w:val="0"/>
      <w:iCs w:val="0"/>
      <w:color w:val="auto"/>
      <w:sz w:val="20"/>
      <w:szCs w:val="20"/>
      <w:u w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00FC"/>
    <w:rPr>
      <w:rFonts w:ascii="Courier New" w:eastAsiaTheme="minorEastAsia" w:hAnsi="Courier New" w:cs="Courier New"/>
    </w:rPr>
  </w:style>
  <w:style w:type="character" w:customStyle="1" w:styleId="y2iqfc">
    <w:name w:val="y2iqfc"/>
    <w:basedOn w:val="DefaultParagraphFont"/>
    <w:rsid w:val="0014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1187-D632-4172-965C-0DBD19A653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رقم (24)</vt:lpstr>
      <vt:lpstr>نموذج رقم (24) </vt:lpstr>
    </vt:vector>
  </TitlesOfParts>
  <Company>Hewlett-Packard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(24)</dc:title>
  <dc:subject/>
  <dc:creator>*</dc:creator>
  <cp:keywords/>
  <cp:lastModifiedBy>Alexander Hellu</cp:lastModifiedBy>
  <cp:revision>30</cp:revision>
  <dcterms:created xsi:type="dcterms:W3CDTF">2022-09-09T14:47:00Z</dcterms:created>
  <dcterms:modified xsi:type="dcterms:W3CDTF">2022-09-09T15:06:00Z</dcterms:modified>
</cp:coreProperties>
</file>