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Group 1: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Noor - Jana – Eliana –Tia (Leader)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Group 2: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Basel(leader) – Sanad– Fahed – ghassan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Group 3: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Kareem– Melissa– Farah(leader)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Group 4: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Yasmeen – Maya – Salma -naya(leader)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Group 5:</w:t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Abdallah – Jad(leader) - Jordan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Group 6: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Karam– Nabeel (leader) – Mona– Martina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uwI+l+EV5jpeOFco0sgkbIsRBg==">AMUW2mW21zFr6zUeYgXDfAUmSAbfAYoK0QtLq5QHW7DBBSx8QGUNDFV7uGFZPhirXFW76YkE+zgGVRuqpeTlO12kstrpbS6kWZeceCQZJg18NvfSqC2/Dv8Ch2T/hmYP55+AmwaC/rtO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2023-04-28T16:36:00Z</dcterms:created>
  <dc:creator>Yasmin Qaddoumi</dc:creator>
</cp:coreProperties>
</file>