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605" w:rsidRDefault="00953C5B" w:rsidP="00953C5B">
      <w:pPr>
        <w:jc w:val="center"/>
        <w:rPr>
          <w:color w:val="002060"/>
          <w:sz w:val="48"/>
          <w:szCs w:val="48"/>
          <w:rtl/>
          <w:lang w:bidi="ar-JO"/>
        </w:rPr>
      </w:pPr>
      <w:r w:rsidRPr="00F141C3">
        <w:rPr>
          <w:rFonts w:hint="cs"/>
          <w:color w:val="002060"/>
          <w:sz w:val="48"/>
          <w:szCs w:val="48"/>
          <w:rtl/>
          <w:lang w:bidi="ar-JO"/>
        </w:rPr>
        <w:t xml:space="preserve">احتفال عيد </w:t>
      </w:r>
      <w:r w:rsidR="00F141C3">
        <w:rPr>
          <w:rFonts w:hint="cs"/>
          <w:color w:val="002060"/>
          <w:sz w:val="48"/>
          <w:szCs w:val="48"/>
          <w:rtl/>
          <w:lang w:bidi="ar-JO"/>
        </w:rPr>
        <w:t>الأقمار الثل</w:t>
      </w:r>
      <w:bookmarkStart w:id="0" w:name="_GoBack"/>
      <w:bookmarkEnd w:id="0"/>
      <w:r w:rsidR="00F141C3">
        <w:rPr>
          <w:rFonts w:hint="cs"/>
          <w:color w:val="002060"/>
          <w:sz w:val="48"/>
          <w:szCs w:val="48"/>
          <w:rtl/>
          <w:lang w:bidi="ar-JO"/>
        </w:rPr>
        <w:t xml:space="preserve">اثة </w:t>
      </w:r>
    </w:p>
    <w:p w:rsidR="001F76B5" w:rsidRPr="00F141C3" w:rsidRDefault="001F76B5" w:rsidP="00953C5B">
      <w:pPr>
        <w:jc w:val="center"/>
        <w:rPr>
          <w:color w:val="002060"/>
          <w:sz w:val="48"/>
          <w:szCs w:val="48"/>
          <w:rtl/>
          <w:lang w:bidi="ar-JO"/>
        </w:rPr>
      </w:pPr>
      <w:r>
        <w:rPr>
          <w:rFonts w:hint="cs"/>
          <w:color w:val="002060"/>
          <w:sz w:val="48"/>
          <w:szCs w:val="48"/>
          <w:rtl/>
          <w:lang w:bidi="ar-JO"/>
        </w:rPr>
        <w:t xml:space="preserve">وعيد الظهور الالهي </w:t>
      </w:r>
    </w:p>
    <w:p w:rsidR="00953C5B" w:rsidRDefault="00953C5B" w:rsidP="00953C5B">
      <w:pPr>
        <w:jc w:val="right"/>
        <w:rPr>
          <w:color w:val="0070C0"/>
          <w:sz w:val="36"/>
          <w:szCs w:val="36"/>
          <w:rtl/>
          <w:lang w:bidi="ar-JO"/>
        </w:rPr>
      </w:pPr>
    </w:p>
    <w:p w:rsidR="001F76B5" w:rsidRPr="00953C5B" w:rsidRDefault="00F141C3" w:rsidP="001F76B5">
      <w:pPr>
        <w:jc w:val="right"/>
        <w:rPr>
          <w:color w:val="0070C0"/>
          <w:sz w:val="36"/>
          <w:szCs w:val="36"/>
          <w:rtl/>
          <w:lang w:bidi="ar-JO"/>
        </w:rPr>
      </w:pPr>
      <w:r>
        <w:rPr>
          <w:rFonts w:hint="cs"/>
          <w:color w:val="0070C0"/>
          <w:sz w:val="36"/>
          <w:szCs w:val="36"/>
          <w:rtl/>
          <w:lang w:bidi="ar-JO"/>
        </w:rPr>
        <w:t xml:space="preserve">+ </w:t>
      </w:r>
      <w:r w:rsidR="00953C5B">
        <w:rPr>
          <w:rFonts w:hint="cs"/>
          <w:color w:val="0070C0"/>
          <w:sz w:val="36"/>
          <w:szCs w:val="36"/>
          <w:rtl/>
          <w:lang w:bidi="ar-JO"/>
        </w:rPr>
        <w:t xml:space="preserve">طروبارية الاقمار الثلاثة </w:t>
      </w:r>
      <w:r w:rsidR="001F76B5">
        <w:rPr>
          <w:rFonts w:hint="cs"/>
          <w:color w:val="0070C0"/>
          <w:sz w:val="36"/>
          <w:szCs w:val="36"/>
          <w:rtl/>
          <w:lang w:bidi="ar-JO"/>
        </w:rPr>
        <w:t>( الطالبة ياسمين الساحوري ) :</w:t>
      </w:r>
    </w:p>
    <w:p w:rsidR="00953C5B" w:rsidRPr="00953C5B" w:rsidRDefault="00953C5B" w:rsidP="00953C5B">
      <w:pPr>
        <w:jc w:val="right"/>
        <w:rPr>
          <w:sz w:val="40"/>
          <w:szCs w:val="40"/>
          <w:lang w:bidi="ar-JO"/>
        </w:rPr>
      </w:pPr>
      <w:r w:rsidRPr="00953C5B">
        <w:rPr>
          <w:sz w:val="40"/>
          <w:szCs w:val="40"/>
          <w:rtl/>
        </w:rPr>
        <w:t>هلّمّ</w:t>
      </w:r>
      <w:r w:rsidR="00782A38">
        <w:rPr>
          <w:rFonts w:hint="cs"/>
          <w:sz w:val="40"/>
          <w:szCs w:val="40"/>
          <w:rtl/>
        </w:rPr>
        <w:t>وا</w:t>
      </w:r>
      <w:r w:rsidRPr="00953C5B">
        <w:rPr>
          <w:sz w:val="40"/>
          <w:szCs w:val="40"/>
          <w:rtl/>
        </w:rPr>
        <w:t xml:space="preserve"> بنا ل</w:t>
      </w:r>
      <w:r w:rsidR="00782A38">
        <w:rPr>
          <w:rFonts w:hint="cs"/>
          <w:sz w:val="40"/>
          <w:szCs w:val="40"/>
          <w:rtl/>
        </w:rPr>
        <w:t>نل</w:t>
      </w:r>
      <w:r w:rsidRPr="00953C5B">
        <w:rPr>
          <w:sz w:val="40"/>
          <w:szCs w:val="40"/>
          <w:rtl/>
        </w:rPr>
        <w:t>تئم جميعاً ونكرّم بالمدائح الثلاثة الكواكب العظيمة للاّهوت المثلّث الشموس، الذين أناروا المسكونة بأشعّة العقائد الإلهيّة، أنهار الحكمة الجارية عسلاً، الذين روّوا الخليقة كلّها بمجاري المعرفة الإلهيّة. أعني</w:t>
      </w:r>
      <w:r w:rsidRPr="00953C5B">
        <w:rPr>
          <w:rFonts w:hint="cs"/>
          <w:sz w:val="40"/>
          <w:szCs w:val="40"/>
          <w:rtl/>
        </w:rPr>
        <w:t xml:space="preserve"> بهم </w:t>
      </w:r>
    </w:p>
    <w:p w:rsidR="00A51C30" w:rsidRDefault="00953C5B" w:rsidP="001F76B5">
      <w:pPr>
        <w:jc w:val="right"/>
        <w:rPr>
          <w:sz w:val="36"/>
          <w:szCs w:val="36"/>
          <w:rtl/>
          <w:lang w:bidi="ar-JO"/>
        </w:rPr>
      </w:pPr>
      <w:r w:rsidRPr="00953C5B">
        <w:rPr>
          <w:sz w:val="40"/>
          <w:szCs w:val="40"/>
          <w:rtl/>
        </w:rPr>
        <w:t>باسيليوس العظيم وغريغوريوس المتكلم بالإلهيّات مع يوحنّا المجيد الذهبيّ اللّسان، لأنّهم يتشفّعون إلى الثالوث على الدوام من أجلنا نحن المحبيّن أق</w:t>
      </w:r>
      <w:r w:rsidR="00986250">
        <w:rPr>
          <w:rFonts w:hint="cs"/>
          <w:sz w:val="40"/>
          <w:szCs w:val="40"/>
          <w:rtl/>
        </w:rPr>
        <w:t>و</w:t>
      </w:r>
      <w:r w:rsidRPr="00953C5B">
        <w:rPr>
          <w:sz w:val="40"/>
          <w:szCs w:val="40"/>
          <w:rtl/>
        </w:rPr>
        <w:t>الهم</w:t>
      </w:r>
      <w:r w:rsidRPr="00953C5B">
        <w:rPr>
          <w:rFonts w:hint="cs"/>
          <w:sz w:val="40"/>
          <w:szCs w:val="40"/>
          <w:rtl/>
          <w:lang w:bidi="ar-JO"/>
        </w:rPr>
        <w:t>.</w:t>
      </w:r>
      <w:r>
        <w:rPr>
          <w:rFonts w:hint="cs"/>
          <w:sz w:val="36"/>
          <w:szCs w:val="36"/>
          <w:rtl/>
          <w:lang w:bidi="ar-JO"/>
        </w:rPr>
        <w:t xml:space="preserve"> </w:t>
      </w:r>
    </w:p>
    <w:p w:rsidR="001F76B5" w:rsidRDefault="001F76B5" w:rsidP="001F76B5">
      <w:pPr>
        <w:jc w:val="right"/>
        <w:rPr>
          <w:sz w:val="36"/>
          <w:szCs w:val="36"/>
          <w:rtl/>
          <w:lang w:bidi="ar-JO"/>
        </w:rPr>
      </w:pPr>
    </w:p>
    <w:p w:rsidR="00953C5B" w:rsidRPr="00F141C3" w:rsidRDefault="00F141C3" w:rsidP="00953C5B">
      <w:pPr>
        <w:jc w:val="right"/>
        <w:rPr>
          <w:color w:val="4472C4" w:themeColor="accent1"/>
          <w:sz w:val="36"/>
          <w:szCs w:val="36"/>
          <w:rtl/>
          <w:lang w:bidi="ar-JO"/>
        </w:rPr>
      </w:pPr>
      <w:r>
        <w:rPr>
          <w:rFonts w:hint="cs"/>
          <w:color w:val="4472C4" w:themeColor="accent1"/>
          <w:sz w:val="36"/>
          <w:szCs w:val="36"/>
          <w:rtl/>
          <w:lang w:bidi="ar-JO"/>
        </w:rPr>
        <w:t xml:space="preserve">+ </w:t>
      </w:r>
      <w:r w:rsidR="00953C5B" w:rsidRPr="00F141C3">
        <w:rPr>
          <w:rFonts w:hint="cs"/>
          <w:color w:val="4472C4" w:themeColor="accent1"/>
          <w:sz w:val="36"/>
          <w:szCs w:val="36"/>
          <w:rtl/>
          <w:lang w:bidi="ar-JO"/>
        </w:rPr>
        <w:t xml:space="preserve">طروبارية الظهور الالهي </w:t>
      </w:r>
      <w:r w:rsidR="001F76B5">
        <w:rPr>
          <w:rFonts w:hint="cs"/>
          <w:color w:val="4472C4" w:themeColor="accent1"/>
          <w:sz w:val="36"/>
          <w:szCs w:val="36"/>
          <w:rtl/>
          <w:lang w:bidi="ar-JO"/>
        </w:rPr>
        <w:t xml:space="preserve">( جماعي ) : </w:t>
      </w:r>
    </w:p>
    <w:p w:rsidR="001F76B5" w:rsidRDefault="00953C5B" w:rsidP="00A51C30">
      <w:pPr>
        <w:jc w:val="right"/>
        <w:rPr>
          <w:sz w:val="40"/>
          <w:szCs w:val="40"/>
          <w:rtl/>
          <w:lang w:bidi="ar-JO"/>
        </w:rPr>
      </w:pPr>
      <w:r w:rsidRPr="00953C5B">
        <w:rPr>
          <w:rFonts w:hint="cs"/>
          <w:sz w:val="40"/>
          <w:szCs w:val="40"/>
          <w:rtl/>
          <w:lang w:bidi="ar-JO"/>
        </w:rPr>
        <w:t>باعتمادك يارب في نهر الاردن ظهرت السجدة للثالوث لأن صوت الاب تقدم لك بالشهادة مسميا اياك ابنا محبوبا والروح بهيئة حمامة يؤيد حقيقة الكلمة فيا من ظهرت وانرت العالم ايها المسيح الاله المجد لك .</w:t>
      </w:r>
    </w:p>
    <w:p w:rsidR="001F76B5" w:rsidRPr="001F76B5" w:rsidRDefault="001F76B5" w:rsidP="00A51C30">
      <w:pPr>
        <w:jc w:val="right"/>
        <w:rPr>
          <w:color w:val="0070C0"/>
          <w:sz w:val="40"/>
          <w:szCs w:val="40"/>
          <w:rtl/>
          <w:lang w:bidi="ar-JO"/>
        </w:rPr>
      </w:pPr>
    </w:p>
    <w:p w:rsidR="001F76B5" w:rsidRDefault="001F76B5" w:rsidP="00A51C30">
      <w:pPr>
        <w:jc w:val="right"/>
        <w:rPr>
          <w:sz w:val="40"/>
          <w:szCs w:val="40"/>
          <w:rtl/>
          <w:lang w:bidi="ar-JO"/>
        </w:rPr>
      </w:pPr>
      <w:r w:rsidRPr="001F76B5">
        <w:rPr>
          <w:rFonts w:hint="cs"/>
          <w:color w:val="0070C0"/>
          <w:sz w:val="40"/>
          <w:szCs w:val="40"/>
          <w:rtl/>
          <w:lang w:bidi="ar-JO"/>
        </w:rPr>
        <w:t xml:space="preserve">+ طروبارية ( خلص يارب شعبك ) </w:t>
      </w:r>
      <w:r>
        <w:rPr>
          <w:rFonts w:hint="cs"/>
          <w:sz w:val="40"/>
          <w:szCs w:val="40"/>
          <w:rtl/>
          <w:lang w:bidi="ar-JO"/>
        </w:rPr>
        <w:t xml:space="preserve">: </w:t>
      </w:r>
    </w:p>
    <w:p w:rsidR="001F76B5" w:rsidRDefault="001F76B5" w:rsidP="001F76B5">
      <w:pPr>
        <w:jc w:val="right"/>
        <w:rPr>
          <w:sz w:val="40"/>
          <w:szCs w:val="40"/>
          <w:rtl/>
          <w:lang w:bidi="ar-JO"/>
        </w:rPr>
      </w:pPr>
      <w:r>
        <w:rPr>
          <w:rFonts w:hint="cs"/>
          <w:sz w:val="40"/>
          <w:szCs w:val="40"/>
          <w:rtl/>
          <w:lang w:bidi="ar-JO"/>
        </w:rPr>
        <w:t xml:space="preserve">خلص يارب شعبك وبارك ميراثك وامنح ملوكنا المؤمنين الغلبة على البربر واحفظ بقوة صليبك جميع المختصين بك </w:t>
      </w:r>
      <w:r w:rsidR="00953C5B" w:rsidRPr="00953C5B">
        <w:rPr>
          <w:rFonts w:hint="cs"/>
          <w:sz w:val="40"/>
          <w:szCs w:val="40"/>
          <w:rtl/>
          <w:lang w:bidi="ar-JO"/>
        </w:rPr>
        <w:t xml:space="preserve"> </w:t>
      </w:r>
    </w:p>
    <w:p w:rsidR="001F76B5" w:rsidRPr="001F76B5" w:rsidRDefault="001F76B5" w:rsidP="00A51C30">
      <w:pPr>
        <w:jc w:val="right"/>
        <w:rPr>
          <w:color w:val="0070C0"/>
          <w:sz w:val="40"/>
          <w:szCs w:val="40"/>
          <w:rtl/>
          <w:lang w:bidi="ar-JO"/>
        </w:rPr>
      </w:pPr>
      <w:r w:rsidRPr="001F76B5">
        <w:rPr>
          <w:rFonts w:hint="cs"/>
          <w:color w:val="0070C0"/>
          <w:sz w:val="40"/>
          <w:szCs w:val="40"/>
          <w:rtl/>
          <w:lang w:bidi="ar-JO"/>
        </w:rPr>
        <w:t xml:space="preserve">ترتيلة ( انتم الذين ) : </w:t>
      </w:r>
    </w:p>
    <w:p w:rsidR="001F76B5" w:rsidRDefault="001F76B5" w:rsidP="001F76B5">
      <w:pPr>
        <w:jc w:val="right"/>
        <w:rPr>
          <w:sz w:val="40"/>
          <w:szCs w:val="40"/>
          <w:rtl/>
          <w:lang w:bidi="ar-JO"/>
        </w:rPr>
      </w:pPr>
      <w:r>
        <w:rPr>
          <w:rFonts w:hint="cs"/>
          <w:sz w:val="40"/>
          <w:szCs w:val="40"/>
          <w:rtl/>
          <w:lang w:bidi="ar-JO"/>
        </w:rPr>
        <w:t xml:space="preserve">انتم الذين بالمسيح اعتمدمتم المسيح قد لبستم هللويا         ( مرتين ) </w:t>
      </w:r>
    </w:p>
    <w:p w:rsidR="00A51C30" w:rsidRPr="001F76B5" w:rsidRDefault="00A51C30" w:rsidP="00986250">
      <w:pPr>
        <w:jc w:val="right"/>
        <w:rPr>
          <w:color w:val="0070C0"/>
          <w:sz w:val="40"/>
          <w:szCs w:val="40"/>
          <w:rtl/>
          <w:lang w:bidi="ar-JO"/>
        </w:rPr>
      </w:pPr>
      <w:r w:rsidRPr="001F76B5">
        <w:rPr>
          <w:rFonts w:hint="cs"/>
          <w:color w:val="0070C0"/>
          <w:sz w:val="40"/>
          <w:szCs w:val="40"/>
          <w:rtl/>
          <w:lang w:bidi="ar-JO"/>
        </w:rPr>
        <w:lastRenderedPageBreak/>
        <w:t xml:space="preserve">نشيد المسبحة : </w:t>
      </w:r>
    </w:p>
    <w:p w:rsidR="00A51C30" w:rsidRPr="00A51C30" w:rsidRDefault="00A51C30" w:rsidP="00A51C30">
      <w:pPr>
        <w:jc w:val="right"/>
        <w:rPr>
          <w:sz w:val="36"/>
          <w:szCs w:val="36"/>
          <w:rtl/>
          <w:lang w:bidi="ar-JO"/>
        </w:rPr>
      </w:pPr>
      <w:r w:rsidRPr="00A51C30">
        <w:rPr>
          <w:sz w:val="36"/>
          <w:szCs w:val="36"/>
          <w:rtl/>
        </w:rPr>
        <w:t>قَدْ أَمْسَكْتُ اَلْمَسْبَحة لِكَيْ أَرْفَعْ اَلْدُعاءْ</w:t>
      </w:r>
      <w:r>
        <w:rPr>
          <w:rFonts w:hint="cs"/>
          <w:sz w:val="36"/>
          <w:szCs w:val="36"/>
          <w:rtl/>
        </w:rPr>
        <w:t xml:space="preserve">      </w:t>
      </w:r>
      <w:r w:rsidRPr="00A51C30">
        <w:rPr>
          <w:rFonts w:hint="cs"/>
          <w:sz w:val="36"/>
          <w:szCs w:val="36"/>
          <w:rtl/>
          <w:lang w:bidi="ar-JO"/>
        </w:rPr>
        <w:t xml:space="preserve"> </w:t>
      </w:r>
      <w:r w:rsidRPr="00A51C30">
        <w:rPr>
          <w:sz w:val="36"/>
          <w:szCs w:val="36"/>
          <w:rtl/>
        </w:rPr>
        <w:t>إِذْ بِقُوَّة اَلْصَلاة أَرْتَقي إِلى اَلْسّ</w:t>
      </w:r>
      <w:r w:rsidRPr="00A51C30">
        <w:rPr>
          <w:rFonts w:hint="cs"/>
          <w:sz w:val="36"/>
          <w:szCs w:val="36"/>
          <w:rtl/>
        </w:rPr>
        <w:t xml:space="preserve">ماء </w:t>
      </w:r>
    </w:p>
    <w:p w:rsidR="00A51C30" w:rsidRPr="00A51C30" w:rsidRDefault="00A51C30" w:rsidP="00A51C30">
      <w:pPr>
        <w:jc w:val="right"/>
        <w:rPr>
          <w:sz w:val="40"/>
          <w:szCs w:val="40"/>
        </w:rPr>
      </w:pPr>
      <w:r>
        <w:rPr>
          <w:rFonts w:hint="cs"/>
          <w:sz w:val="40"/>
          <w:szCs w:val="40"/>
          <w:rtl/>
        </w:rPr>
        <w:t xml:space="preserve">                   </w:t>
      </w:r>
      <w:r w:rsidRPr="00A51C30">
        <w:rPr>
          <w:sz w:val="40"/>
          <w:szCs w:val="40"/>
          <w:rtl/>
        </w:rPr>
        <w:t>بِتَكْرارها اَلْكَثيرْ سَوْفَ أَغْلِبُ اَلْشّريرْ</w:t>
      </w:r>
      <w:r>
        <w:rPr>
          <w:rFonts w:hint="cs"/>
          <w:sz w:val="40"/>
          <w:szCs w:val="40"/>
          <w:rtl/>
        </w:rPr>
        <w:t xml:space="preserve">  </w:t>
      </w:r>
    </w:p>
    <w:p w:rsidR="00A51C30" w:rsidRPr="00A51C30" w:rsidRDefault="00A51C30" w:rsidP="00A51C30">
      <w:pPr>
        <w:jc w:val="right"/>
        <w:rPr>
          <w:sz w:val="36"/>
          <w:szCs w:val="36"/>
          <w:lang w:bidi="ar-JO"/>
        </w:rPr>
      </w:pPr>
      <w:r w:rsidRPr="00A51C30">
        <w:rPr>
          <w:sz w:val="36"/>
          <w:szCs w:val="36"/>
          <w:rtl/>
        </w:rPr>
        <w:t>هَذِه أولى اَلْصّلوات تَسْمَعونها في اَلْحين</w:t>
      </w:r>
      <w:r>
        <w:rPr>
          <w:rFonts w:hint="cs"/>
          <w:sz w:val="36"/>
          <w:szCs w:val="36"/>
          <w:rtl/>
        </w:rPr>
        <w:t xml:space="preserve">   </w:t>
      </w:r>
      <w:r w:rsidRPr="00A51C30">
        <w:rPr>
          <w:rFonts w:hint="cs"/>
          <w:sz w:val="36"/>
          <w:szCs w:val="36"/>
          <w:rtl/>
          <w:lang w:bidi="ar-JO"/>
        </w:rPr>
        <w:t xml:space="preserve"> ا</w:t>
      </w:r>
      <w:r w:rsidRPr="00A51C30">
        <w:rPr>
          <w:sz w:val="36"/>
          <w:szCs w:val="36"/>
          <w:rtl/>
        </w:rPr>
        <w:t>َيّْها الثَالوثْ اَلْقدّْوس خَلْصْنا أَجْمَعين</w:t>
      </w:r>
      <w:r w:rsidRPr="00A51C30">
        <w:rPr>
          <w:sz w:val="40"/>
          <w:szCs w:val="40"/>
          <w:lang w:bidi="ar-JO"/>
        </w:rPr>
        <w:t> </w:t>
      </w:r>
    </w:p>
    <w:p w:rsidR="00A51C30" w:rsidRPr="00A51C30" w:rsidRDefault="00A51C30" w:rsidP="00A51C30">
      <w:pPr>
        <w:jc w:val="right"/>
        <w:rPr>
          <w:sz w:val="40"/>
          <w:szCs w:val="40"/>
          <w:lang w:bidi="ar-JO"/>
        </w:rPr>
      </w:pPr>
      <w:r>
        <w:rPr>
          <w:rFonts w:hint="cs"/>
          <w:sz w:val="40"/>
          <w:szCs w:val="40"/>
          <w:rtl/>
        </w:rPr>
        <w:t xml:space="preserve">                    </w:t>
      </w:r>
      <w:r w:rsidRPr="00A51C30">
        <w:rPr>
          <w:sz w:val="40"/>
          <w:szCs w:val="40"/>
          <w:rtl/>
        </w:rPr>
        <w:t>بِتَكرارها اَلْكَثيرْ سَوْفَ أَغْلِبُ اَلْشّريرْ</w:t>
      </w:r>
      <w:r w:rsidRPr="00A51C30">
        <w:rPr>
          <w:sz w:val="40"/>
          <w:szCs w:val="40"/>
          <w:lang w:bidi="ar-JO"/>
        </w:rPr>
        <w:t> </w:t>
      </w:r>
    </w:p>
    <w:p w:rsidR="00A51C30" w:rsidRPr="00A51C30" w:rsidRDefault="00A51C30" w:rsidP="00A51C30">
      <w:pPr>
        <w:jc w:val="right"/>
        <w:rPr>
          <w:sz w:val="36"/>
          <w:szCs w:val="36"/>
          <w:lang w:bidi="ar-JO"/>
        </w:rPr>
      </w:pPr>
      <w:r w:rsidRPr="00A51C30">
        <w:rPr>
          <w:sz w:val="36"/>
          <w:szCs w:val="36"/>
          <w:rtl/>
        </w:rPr>
        <w:t>اَلْصَّلاة الثَّانيّة سَأَتلوها صادحا</w:t>
      </w:r>
      <w:r w:rsidRPr="00A51C30">
        <w:rPr>
          <w:rFonts w:hint="cs"/>
          <w:sz w:val="36"/>
          <w:szCs w:val="36"/>
          <w:rtl/>
          <w:lang w:bidi="ar-JO"/>
        </w:rPr>
        <w:t xml:space="preserve">     </w:t>
      </w:r>
      <w:r>
        <w:rPr>
          <w:rFonts w:hint="cs"/>
          <w:sz w:val="36"/>
          <w:szCs w:val="36"/>
          <w:rtl/>
          <w:lang w:bidi="ar-JO"/>
        </w:rPr>
        <w:t xml:space="preserve">         </w:t>
      </w:r>
      <w:r w:rsidRPr="00A51C30">
        <w:rPr>
          <w:rFonts w:hint="cs"/>
          <w:sz w:val="36"/>
          <w:szCs w:val="36"/>
          <w:rtl/>
          <w:lang w:bidi="ar-JO"/>
        </w:rPr>
        <w:t xml:space="preserve"> </w:t>
      </w:r>
      <w:r w:rsidRPr="00A51C30">
        <w:rPr>
          <w:sz w:val="36"/>
          <w:szCs w:val="36"/>
          <w:rtl/>
        </w:rPr>
        <w:t>رَبِّي يَسوعُ اَلْمَسيح يَإِبْنَ الله إِرْحَمْني</w:t>
      </w:r>
      <w:r w:rsidRPr="00A51C30">
        <w:rPr>
          <w:sz w:val="40"/>
          <w:szCs w:val="40"/>
          <w:lang w:bidi="ar-JO"/>
        </w:rPr>
        <w:t> </w:t>
      </w:r>
    </w:p>
    <w:p w:rsidR="00A51C30" w:rsidRPr="00A51C30" w:rsidRDefault="00A51C30" w:rsidP="00A51C30">
      <w:pPr>
        <w:jc w:val="right"/>
        <w:rPr>
          <w:sz w:val="40"/>
          <w:szCs w:val="40"/>
          <w:lang w:bidi="ar-JO"/>
        </w:rPr>
      </w:pPr>
      <w:r>
        <w:rPr>
          <w:rFonts w:hint="cs"/>
          <w:sz w:val="40"/>
          <w:szCs w:val="40"/>
          <w:rtl/>
        </w:rPr>
        <w:t xml:space="preserve">                    </w:t>
      </w:r>
      <w:r w:rsidRPr="00A51C30">
        <w:rPr>
          <w:sz w:val="40"/>
          <w:szCs w:val="40"/>
          <w:rtl/>
        </w:rPr>
        <w:t>بِتَكرارها اَلْكَثيرْ سَوْفَ أَغْلِبُ اَلْشّريرْ</w:t>
      </w:r>
      <w:r w:rsidRPr="00A51C30">
        <w:rPr>
          <w:sz w:val="40"/>
          <w:szCs w:val="40"/>
          <w:lang w:bidi="ar-JO"/>
        </w:rPr>
        <w:t> </w:t>
      </w:r>
    </w:p>
    <w:p w:rsidR="00A51C30" w:rsidRPr="00A51C30" w:rsidRDefault="00A51C30" w:rsidP="00A51C30">
      <w:pPr>
        <w:jc w:val="right"/>
        <w:rPr>
          <w:sz w:val="40"/>
          <w:szCs w:val="40"/>
          <w:lang w:bidi="ar-JO"/>
        </w:rPr>
      </w:pPr>
      <w:r w:rsidRPr="00A51C30">
        <w:rPr>
          <w:sz w:val="40"/>
          <w:szCs w:val="40"/>
          <w:rtl/>
        </w:rPr>
        <w:t>اَلْصَلاة</w:t>
      </w:r>
      <w:r>
        <w:rPr>
          <w:rFonts w:hint="cs"/>
          <w:sz w:val="40"/>
          <w:szCs w:val="40"/>
          <w:rtl/>
        </w:rPr>
        <w:t xml:space="preserve"> الثا</w:t>
      </w:r>
      <w:r w:rsidR="003C4C51">
        <w:rPr>
          <w:rFonts w:hint="cs"/>
          <w:sz w:val="40"/>
          <w:szCs w:val="40"/>
          <w:rtl/>
        </w:rPr>
        <w:t>لثة</w:t>
      </w:r>
      <w:r w:rsidRPr="00A51C30">
        <w:rPr>
          <w:sz w:val="40"/>
          <w:szCs w:val="40"/>
          <w:rtl/>
        </w:rPr>
        <w:t xml:space="preserve"> لوالدة الإله</w:t>
      </w:r>
      <w:r>
        <w:rPr>
          <w:rFonts w:hint="cs"/>
          <w:sz w:val="40"/>
          <w:szCs w:val="40"/>
          <w:rtl/>
          <w:lang w:bidi="ar-JO"/>
        </w:rPr>
        <w:t xml:space="preserve">                         </w:t>
      </w:r>
      <w:r w:rsidRPr="00A51C30">
        <w:rPr>
          <w:sz w:val="40"/>
          <w:szCs w:val="40"/>
          <w:rtl/>
        </w:rPr>
        <w:t>أيا فائقة القداسة خلصينا</w:t>
      </w:r>
      <w:r w:rsidRPr="00A51C30">
        <w:rPr>
          <w:sz w:val="40"/>
          <w:szCs w:val="40"/>
          <w:lang w:bidi="ar-JO"/>
        </w:rPr>
        <w:t> </w:t>
      </w:r>
    </w:p>
    <w:p w:rsidR="00A51C30" w:rsidRPr="00A51C30" w:rsidRDefault="00A51C30" w:rsidP="00A51C30">
      <w:pPr>
        <w:jc w:val="right"/>
        <w:rPr>
          <w:sz w:val="40"/>
          <w:szCs w:val="40"/>
          <w:lang w:bidi="ar-JO"/>
        </w:rPr>
      </w:pPr>
      <w:r>
        <w:rPr>
          <w:rFonts w:hint="cs"/>
          <w:sz w:val="40"/>
          <w:szCs w:val="40"/>
          <w:rtl/>
        </w:rPr>
        <w:t xml:space="preserve">                   </w:t>
      </w:r>
      <w:r w:rsidRPr="00A51C30">
        <w:rPr>
          <w:sz w:val="40"/>
          <w:szCs w:val="40"/>
          <w:rtl/>
        </w:rPr>
        <w:t>بِتَكرارها اَلْكَثيرْ سَوْفَ أَغْلِبُ اَلْشّريرْ</w:t>
      </w:r>
      <w:r w:rsidRPr="00A51C30">
        <w:rPr>
          <w:sz w:val="40"/>
          <w:szCs w:val="40"/>
          <w:lang w:bidi="ar-JO"/>
        </w:rPr>
        <w:t> </w:t>
      </w:r>
    </w:p>
    <w:p w:rsidR="00A51C30" w:rsidRPr="00A51C30" w:rsidRDefault="00A51C30" w:rsidP="00A51C30">
      <w:pPr>
        <w:jc w:val="right"/>
        <w:rPr>
          <w:sz w:val="40"/>
          <w:szCs w:val="40"/>
          <w:lang w:bidi="ar-JO"/>
        </w:rPr>
      </w:pPr>
      <w:r w:rsidRPr="00A51C30">
        <w:rPr>
          <w:sz w:val="40"/>
          <w:szCs w:val="40"/>
          <w:rtl/>
        </w:rPr>
        <w:t>اَلْصَلاة الرابعة ليوحنا المعمدان</w:t>
      </w:r>
      <w:r>
        <w:rPr>
          <w:rFonts w:hint="cs"/>
          <w:sz w:val="40"/>
          <w:szCs w:val="40"/>
          <w:rtl/>
          <w:lang w:bidi="ar-JO"/>
        </w:rPr>
        <w:t xml:space="preserve">           </w:t>
      </w:r>
      <w:r w:rsidRPr="00A51C30">
        <w:rPr>
          <w:sz w:val="40"/>
          <w:szCs w:val="40"/>
          <w:rtl/>
        </w:rPr>
        <w:t>أيا صابغ المسيح. تشفع بِنَا</w:t>
      </w:r>
    </w:p>
    <w:p w:rsidR="00A51C30" w:rsidRPr="00A51C30" w:rsidRDefault="00A51C30" w:rsidP="00A51C30">
      <w:pPr>
        <w:jc w:val="right"/>
        <w:rPr>
          <w:sz w:val="40"/>
          <w:szCs w:val="40"/>
          <w:lang w:bidi="ar-JO"/>
        </w:rPr>
      </w:pPr>
      <w:r>
        <w:rPr>
          <w:rFonts w:hint="cs"/>
          <w:sz w:val="40"/>
          <w:szCs w:val="40"/>
          <w:rtl/>
        </w:rPr>
        <w:t xml:space="preserve">                </w:t>
      </w:r>
      <w:r w:rsidRPr="00A51C30">
        <w:rPr>
          <w:sz w:val="40"/>
          <w:szCs w:val="40"/>
          <w:rtl/>
        </w:rPr>
        <w:t>بِتَكرارها اَلْكَثيرْ سَوْفَ أَغْلِبُ اَلْشّريرْ</w:t>
      </w:r>
      <w:r>
        <w:rPr>
          <w:rFonts w:hint="cs"/>
          <w:sz w:val="40"/>
          <w:szCs w:val="40"/>
          <w:rtl/>
        </w:rPr>
        <w:t xml:space="preserve"> </w:t>
      </w:r>
      <w:r w:rsidRPr="00A51C30">
        <w:rPr>
          <w:sz w:val="40"/>
          <w:szCs w:val="40"/>
          <w:lang w:bidi="ar-JO"/>
        </w:rPr>
        <w:t> </w:t>
      </w:r>
    </w:p>
    <w:p w:rsidR="00A51C30" w:rsidRPr="00A51C30" w:rsidRDefault="00A51C30" w:rsidP="00A51C30">
      <w:pPr>
        <w:jc w:val="right"/>
        <w:rPr>
          <w:sz w:val="40"/>
          <w:szCs w:val="40"/>
          <w:lang w:bidi="ar-JO"/>
        </w:rPr>
      </w:pPr>
      <w:r w:rsidRPr="00A51C30">
        <w:rPr>
          <w:sz w:val="40"/>
          <w:szCs w:val="40"/>
          <w:rtl/>
        </w:rPr>
        <w:t>اَلْصَلاة الخامسة لجميع القديسين</w:t>
      </w:r>
      <w:r>
        <w:rPr>
          <w:rFonts w:hint="cs"/>
          <w:sz w:val="40"/>
          <w:szCs w:val="40"/>
          <w:rtl/>
          <w:lang w:bidi="ar-JO"/>
        </w:rPr>
        <w:t xml:space="preserve">         </w:t>
      </w:r>
      <w:r w:rsidRPr="00A51C30">
        <w:rPr>
          <w:sz w:val="40"/>
          <w:szCs w:val="40"/>
          <w:rtl/>
        </w:rPr>
        <w:t>يا قديسي الله تشفعوا بِن</w:t>
      </w:r>
      <w:r>
        <w:rPr>
          <w:rFonts w:hint="cs"/>
          <w:sz w:val="40"/>
          <w:szCs w:val="40"/>
          <w:rtl/>
        </w:rPr>
        <w:t>ا</w:t>
      </w:r>
    </w:p>
    <w:p w:rsidR="00A51C30" w:rsidRPr="00A51C30" w:rsidRDefault="00A51C30" w:rsidP="00A51C30">
      <w:pPr>
        <w:jc w:val="right"/>
        <w:rPr>
          <w:sz w:val="40"/>
          <w:szCs w:val="40"/>
          <w:lang w:bidi="ar-JO"/>
        </w:rPr>
      </w:pPr>
      <w:r>
        <w:rPr>
          <w:rFonts w:hint="cs"/>
          <w:sz w:val="40"/>
          <w:szCs w:val="40"/>
          <w:rtl/>
        </w:rPr>
        <w:t xml:space="preserve">                </w:t>
      </w:r>
      <w:r w:rsidRPr="00A51C30">
        <w:rPr>
          <w:sz w:val="40"/>
          <w:szCs w:val="40"/>
          <w:rtl/>
        </w:rPr>
        <w:t>بِتَكرارها اَلْكَثيرْ سَوْفَ أَغْلِبُ اَلْشّريرْ</w:t>
      </w:r>
      <w:r>
        <w:rPr>
          <w:rFonts w:hint="cs"/>
          <w:sz w:val="40"/>
          <w:szCs w:val="40"/>
          <w:rtl/>
        </w:rPr>
        <w:t xml:space="preserve">           </w:t>
      </w:r>
      <w:r w:rsidRPr="00A51C30">
        <w:rPr>
          <w:sz w:val="40"/>
          <w:szCs w:val="40"/>
          <w:lang w:bidi="ar-JO"/>
        </w:rPr>
        <w:t> </w:t>
      </w:r>
    </w:p>
    <w:p w:rsidR="00A51C30" w:rsidRPr="00A51C30" w:rsidRDefault="00A51C30" w:rsidP="00A51C30">
      <w:pPr>
        <w:jc w:val="right"/>
        <w:rPr>
          <w:sz w:val="40"/>
          <w:szCs w:val="40"/>
          <w:lang w:bidi="ar-JO"/>
        </w:rPr>
      </w:pPr>
      <w:r w:rsidRPr="00A51C30">
        <w:rPr>
          <w:sz w:val="40"/>
          <w:szCs w:val="40"/>
          <w:rtl/>
        </w:rPr>
        <w:t>وختاما سأقول للملائكة اَلْصَلاة</w:t>
      </w:r>
      <w:r>
        <w:rPr>
          <w:rFonts w:hint="cs"/>
          <w:sz w:val="40"/>
          <w:szCs w:val="40"/>
          <w:rtl/>
          <w:lang w:bidi="ar-JO"/>
        </w:rPr>
        <w:t xml:space="preserve">            </w:t>
      </w:r>
      <w:r w:rsidRPr="00A51C30">
        <w:rPr>
          <w:sz w:val="40"/>
          <w:szCs w:val="40"/>
          <w:rtl/>
        </w:rPr>
        <w:t>يا رؤساء الأجناد تشفعوا بِنَا</w:t>
      </w:r>
    </w:p>
    <w:p w:rsidR="00A51C30" w:rsidRDefault="00A51C30" w:rsidP="00A51C30">
      <w:pPr>
        <w:jc w:val="right"/>
        <w:rPr>
          <w:sz w:val="40"/>
          <w:szCs w:val="40"/>
          <w:rtl/>
        </w:rPr>
      </w:pPr>
      <w:r w:rsidRPr="00A51C30">
        <w:rPr>
          <w:sz w:val="40"/>
          <w:szCs w:val="40"/>
          <w:lang w:bidi="ar-JO"/>
        </w:rPr>
        <w:t> </w:t>
      </w:r>
      <w:r>
        <w:rPr>
          <w:rFonts w:hint="cs"/>
          <w:sz w:val="40"/>
          <w:szCs w:val="40"/>
          <w:rtl/>
          <w:lang w:bidi="ar-JO"/>
        </w:rPr>
        <w:t xml:space="preserve">                     </w:t>
      </w:r>
      <w:r w:rsidRPr="00A51C30">
        <w:rPr>
          <w:sz w:val="40"/>
          <w:szCs w:val="40"/>
          <w:rtl/>
        </w:rPr>
        <w:t>بِتَكرارها اَلْكَثيرْ سَوْفَ أَغْلِبُ اَلْشّري</w:t>
      </w:r>
      <w:r>
        <w:rPr>
          <w:rFonts w:hint="cs"/>
          <w:sz w:val="40"/>
          <w:szCs w:val="40"/>
          <w:rtl/>
        </w:rPr>
        <w:t>ر</w:t>
      </w:r>
    </w:p>
    <w:p w:rsidR="00A51C30" w:rsidRPr="00A51C30" w:rsidRDefault="00A51C30" w:rsidP="00A51C30">
      <w:pPr>
        <w:jc w:val="right"/>
        <w:rPr>
          <w:sz w:val="40"/>
          <w:szCs w:val="40"/>
          <w:lang w:bidi="ar-JO"/>
        </w:rPr>
      </w:pPr>
      <w:r>
        <w:rPr>
          <w:rFonts w:hint="cs"/>
          <w:sz w:val="40"/>
          <w:szCs w:val="40"/>
          <w:rtl/>
        </w:rPr>
        <w:t xml:space="preserve"> </w:t>
      </w:r>
    </w:p>
    <w:p w:rsidR="00953C5B" w:rsidRPr="00F141C3" w:rsidRDefault="00F141C3" w:rsidP="00F141C3">
      <w:pPr>
        <w:jc w:val="center"/>
        <w:rPr>
          <w:color w:val="002060"/>
          <w:sz w:val="40"/>
          <w:szCs w:val="40"/>
          <w:rtl/>
          <w:lang w:bidi="ar-JO"/>
        </w:rPr>
      </w:pPr>
      <w:r w:rsidRPr="00F141C3">
        <w:rPr>
          <w:rFonts w:hint="cs"/>
          <w:color w:val="002060"/>
          <w:sz w:val="40"/>
          <w:szCs w:val="40"/>
          <w:rtl/>
          <w:lang w:bidi="ar-JO"/>
        </w:rPr>
        <w:t xml:space="preserve">بشفاعة الأقمار الثلاثة ايها الرب يسوع المسيح ارحمنا وخلصنا . امين </w:t>
      </w:r>
    </w:p>
    <w:p w:rsidR="00953C5B" w:rsidRPr="00953C5B" w:rsidRDefault="00953C5B" w:rsidP="00953C5B">
      <w:pPr>
        <w:jc w:val="right"/>
        <w:rPr>
          <w:sz w:val="40"/>
          <w:szCs w:val="40"/>
          <w:rtl/>
          <w:lang w:bidi="ar-JO"/>
        </w:rPr>
      </w:pPr>
    </w:p>
    <w:p w:rsidR="00953C5B" w:rsidRDefault="00953C5B" w:rsidP="00953C5B">
      <w:pPr>
        <w:jc w:val="right"/>
        <w:rPr>
          <w:sz w:val="36"/>
          <w:szCs w:val="36"/>
          <w:rtl/>
          <w:lang w:bidi="ar-JO"/>
        </w:rPr>
      </w:pPr>
    </w:p>
    <w:p w:rsidR="00953C5B" w:rsidRPr="00953C5B" w:rsidRDefault="00953C5B" w:rsidP="00953C5B">
      <w:pPr>
        <w:jc w:val="right"/>
        <w:rPr>
          <w:sz w:val="36"/>
          <w:szCs w:val="36"/>
          <w:lang w:bidi="ar-JO"/>
        </w:rPr>
      </w:pPr>
    </w:p>
    <w:p w:rsidR="00953C5B" w:rsidRPr="00953C5B" w:rsidRDefault="00953C5B" w:rsidP="00953C5B">
      <w:pPr>
        <w:jc w:val="right"/>
        <w:rPr>
          <w:rStyle w:val="Hyperlink"/>
          <w:sz w:val="36"/>
          <w:szCs w:val="36"/>
          <w:lang w:bidi="ar-JO"/>
        </w:rPr>
      </w:pPr>
      <w:r w:rsidRPr="00953C5B">
        <w:rPr>
          <w:sz w:val="36"/>
          <w:szCs w:val="36"/>
          <w:lang w:bidi="ar-JO"/>
        </w:rPr>
        <w:fldChar w:fldCharType="begin"/>
      </w:r>
      <w:r w:rsidRPr="00953C5B">
        <w:rPr>
          <w:sz w:val="36"/>
          <w:szCs w:val="36"/>
          <w:lang w:bidi="ar-JO"/>
        </w:rPr>
        <w:instrText xml:space="preserve"> HYPERLINK "https://youtu.be/2Uf85rmODG0?fbclid=IwAR31r0HsotUuSEYmbvYzyqBaRAFh0ilyRzL6S2_qHQLxlQ4NqB0o4Gb1Geo" \t "_blank" </w:instrText>
      </w:r>
      <w:r w:rsidRPr="00953C5B">
        <w:rPr>
          <w:sz w:val="36"/>
          <w:szCs w:val="36"/>
          <w:lang w:bidi="ar-JO"/>
        </w:rPr>
        <w:fldChar w:fldCharType="separate"/>
      </w:r>
    </w:p>
    <w:p w:rsidR="00953C5B" w:rsidRPr="00953C5B" w:rsidRDefault="00953C5B" w:rsidP="00953C5B">
      <w:pPr>
        <w:jc w:val="right"/>
        <w:rPr>
          <w:rStyle w:val="Hyperlink"/>
          <w:sz w:val="36"/>
          <w:szCs w:val="36"/>
          <w:lang w:bidi="ar-JO"/>
        </w:rPr>
      </w:pPr>
      <w:r w:rsidRPr="00953C5B">
        <w:rPr>
          <w:rStyle w:val="Hyperlink"/>
          <w:sz w:val="36"/>
          <w:szCs w:val="36"/>
          <w:lang w:bidi="ar-JO"/>
        </w:rPr>
        <w:br/>
      </w:r>
    </w:p>
    <w:p w:rsidR="00953C5B" w:rsidRPr="00953C5B" w:rsidRDefault="00953C5B" w:rsidP="00953C5B">
      <w:pPr>
        <w:jc w:val="right"/>
        <w:rPr>
          <w:sz w:val="36"/>
          <w:szCs w:val="36"/>
          <w:rtl/>
          <w:lang w:bidi="ar-JO"/>
        </w:rPr>
      </w:pPr>
      <w:r w:rsidRPr="00953C5B">
        <w:rPr>
          <w:sz w:val="36"/>
          <w:szCs w:val="36"/>
          <w:lang w:bidi="ar-JO"/>
        </w:rPr>
        <w:fldChar w:fldCharType="end"/>
      </w:r>
    </w:p>
    <w:sectPr w:rsidR="00953C5B" w:rsidRPr="00953C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C5B"/>
    <w:rsid w:val="001F76B5"/>
    <w:rsid w:val="00376A3E"/>
    <w:rsid w:val="003940A1"/>
    <w:rsid w:val="003C4C51"/>
    <w:rsid w:val="00782A38"/>
    <w:rsid w:val="00953C5B"/>
    <w:rsid w:val="00986250"/>
    <w:rsid w:val="00A51C30"/>
    <w:rsid w:val="00E6408B"/>
    <w:rsid w:val="00F141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6A608"/>
  <w15:chartTrackingRefBased/>
  <w15:docId w15:val="{8809D6F6-0505-4536-84A1-DC17A0D3A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3C5B"/>
    <w:rPr>
      <w:color w:val="0563C1" w:themeColor="hyperlink"/>
      <w:u w:val="single"/>
    </w:rPr>
  </w:style>
  <w:style w:type="character" w:styleId="UnresolvedMention">
    <w:name w:val="Unresolved Mention"/>
    <w:basedOn w:val="DefaultParagraphFont"/>
    <w:uiPriority w:val="99"/>
    <w:semiHidden/>
    <w:unhideWhenUsed/>
    <w:rsid w:val="00953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924775">
      <w:bodyDiv w:val="1"/>
      <w:marLeft w:val="0"/>
      <w:marRight w:val="0"/>
      <w:marTop w:val="0"/>
      <w:marBottom w:val="0"/>
      <w:divBdr>
        <w:top w:val="none" w:sz="0" w:space="0" w:color="auto"/>
        <w:left w:val="none" w:sz="0" w:space="0" w:color="auto"/>
        <w:bottom w:val="none" w:sz="0" w:space="0" w:color="auto"/>
        <w:right w:val="none" w:sz="0" w:space="0" w:color="auto"/>
      </w:divBdr>
      <w:divsChild>
        <w:div w:id="2054116164">
          <w:marLeft w:val="0"/>
          <w:marRight w:val="0"/>
          <w:marTop w:val="0"/>
          <w:marBottom w:val="0"/>
          <w:divBdr>
            <w:top w:val="none" w:sz="0" w:space="0" w:color="auto"/>
            <w:left w:val="none" w:sz="0" w:space="0" w:color="auto"/>
            <w:bottom w:val="none" w:sz="0" w:space="0" w:color="auto"/>
            <w:right w:val="none" w:sz="0" w:space="0" w:color="auto"/>
          </w:divBdr>
          <w:divsChild>
            <w:div w:id="172309054">
              <w:marLeft w:val="0"/>
              <w:marRight w:val="0"/>
              <w:marTop w:val="0"/>
              <w:marBottom w:val="0"/>
              <w:divBdr>
                <w:top w:val="none" w:sz="0" w:space="0" w:color="auto"/>
                <w:left w:val="none" w:sz="0" w:space="0" w:color="auto"/>
                <w:bottom w:val="none" w:sz="0" w:space="0" w:color="auto"/>
                <w:right w:val="none" w:sz="0" w:space="0" w:color="auto"/>
              </w:divBdr>
              <w:divsChild>
                <w:div w:id="1202672132">
                  <w:marLeft w:val="0"/>
                  <w:marRight w:val="0"/>
                  <w:marTop w:val="0"/>
                  <w:marBottom w:val="0"/>
                  <w:divBdr>
                    <w:top w:val="none" w:sz="0" w:space="0" w:color="auto"/>
                    <w:left w:val="none" w:sz="0" w:space="0" w:color="auto"/>
                    <w:bottom w:val="none" w:sz="0" w:space="0" w:color="auto"/>
                    <w:right w:val="none" w:sz="0" w:space="0" w:color="auto"/>
                  </w:divBdr>
                  <w:divsChild>
                    <w:div w:id="1598951177">
                      <w:marLeft w:val="0"/>
                      <w:marRight w:val="0"/>
                      <w:marTop w:val="75"/>
                      <w:marBottom w:val="75"/>
                      <w:divBdr>
                        <w:top w:val="none" w:sz="0" w:space="0" w:color="auto"/>
                        <w:left w:val="none" w:sz="0" w:space="0" w:color="auto"/>
                        <w:bottom w:val="none" w:sz="0" w:space="0" w:color="auto"/>
                        <w:right w:val="none" w:sz="0" w:space="0" w:color="auto"/>
                      </w:divBdr>
                      <w:divsChild>
                        <w:div w:id="1208645473">
                          <w:marLeft w:val="0"/>
                          <w:marRight w:val="0"/>
                          <w:marTop w:val="120"/>
                          <w:marBottom w:val="0"/>
                          <w:divBdr>
                            <w:top w:val="none" w:sz="0" w:space="0" w:color="auto"/>
                            <w:left w:val="none" w:sz="0" w:space="0" w:color="auto"/>
                            <w:bottom w:val="none" w:sz="0" w:space="0" w:color="auto"/>
                            <w:right w:val="none" w:sz="0" w:space="0" w:color="auto"/>
                          </w:divBdr>
                          <w:divsChild>
                            <w:div w:id="344017212">
                              <w:marLeft w:val="0"/>
                              <w:marRight w:val="0"/>
                              <w:marTop w:val="0"/>
                              <w:marBottom w:val="0"/>
                              <w:divBdr>
                                <w:top w:val="none" w:sz="0" w:space="0" w:color="auto"/>
                                <w:left w:val="none" w:sz="0" w:space="0" w:color="auto"/>
                                <w:bottom w:val="none" w:sz="0" w:space="0" w:color="auto"/>
                                <w:right w:val="none" w:sz="0" w:space="0" w:color="auto"/>
                              </w:divBdr>
                            </w:div>
                            <w:div w:id="26936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627370">
          <w:marLeft w:val="0"/>
          <w:marRight w:val="0"/>
          <w:marTop w:val="0"/>
          <w:marBottom w:val="0"/>
          <w:divBdr>
            <w:top w:val="none" w:sz="0" w:space="0" w:color="auto"/>
            <w:left w:val="none" w:sz="0" w:space="0" w:color="auto"/>
            <w:bottom w:val="none" w:sz="0" w:space="0" w:color="auto"/>
            <w:right w:val="none" w:sz="0" w:space="0" w:color="auto"/>
          </w:divBdr>
          <w:divsChild>
            <w:div w:id="138504538">
              <w:marLeft w:val="0"/>
              <w:marRight w:val="0"/>
              <w:marTop w:val="0"/>
              <w:marBottom w:val="0"/>
              <w:divBdr>
                <w:top w:val="none" w:sz="0" w:space="0" w:color="auto"/>
                <w:left w:val="none" w:sz="0" w:space="0" w:color="auto"/>
                <w:bottom w:val="none" w:sz="0" w:space="0" w:color="auto"/>
                <w:right w:val="none" w:sz="0" w:space="0" w:color="auto"/>
              </w:divBdr>
              <w:divsChild>
                <w:div w:id="1776363339">
                  <w:marLeft w:val="0"/>
                  <w:marRight w:val="0"/>
                  <w:marTop w:val="0"/>
                  <w:marBottom w:val="0"/>
                  <w:divBdr>
                    <w:top w:val="none" w:sz="0" w:space="0" w:color="auto"/>
                    <w:left w:val="none" w:sz="0" w:space="0" w:color="auto"/>
                    <w:bottom w:val="none" w:sz="0" w:space="0" w:color="auto"/>
                    <w:right w:val="none" w:sz="0" w:space="0" w:color="auto"/>
                  </w:divBdr>
                  <w:divsChild>
                    <w:div w:id="494342631">
                      <w:marLeft w:val="0"/>
                      <w:marRight w:val="0"/>
                      <w:marTop w:val="0"/>
                      <w:marBottom w:val="0"/>
                      <w:divBdr>
                        <w:top w:val="none" w:sz="0" w:space="0" w:color="auto"/>
                        <w:left w:val="none" w:sz="0" w:space="0" w:color="auto"/>
                        <w:bottom w:val="none" w:sz="0" w:space="0" w:color="auto"/>
                        <w:right w:val="none" w:sz="0" w:space="0" w:color="auto"/>
                      </w:divBdr>
                      <w:divsChild>
                        <w:div w:id="941692567">
                          <w:marLeft w:val="0"/>
                          <w:marRight w:val="0"/>
                          <w:marTop w:val="0"/>
                          <w:marBottom w:val="0"/>
                          <w:divBdr>
                            <w:top w:val="none" w:sz="0" w:space="0" w:color="auto"/>
                            <w:left w:val="none" w:sz="0" w:space="0" w:color="auto"/>
                            <w:bottom w:val="none" w:sz="0" w:space="0" w:color="auto"/>
                            <w:right w:val="none" w:sz="0" w:space="0" w:color="auto"/>
                          </w:divBdr>
                          <w:divsChild>
                            <w:div w:id="312834245">
                              <w:marLeft w:val="0"/>
                              <w:marRight w:val="0"/>
                              <w:marTop w:val="0"/>
                              <w:marBottom w:val="0"/>
                              <w:divBdr>
                                <w:top w:val="none" w:sz="0" w:space="0" w:color="auto"/>
                                <w:left w:val="none" w:sz="0" w:space="0" w:color="auto"/>
                                <w:bottom w:val="none" w:sz="0" w:space="0" w:color="auto"/>
                                <w:right w:val="none" w:sz="0" w:space="0" w:color="auto"/>
                              </w:divBdr>
                              <w:divsChild>
                                <w:div w:id="3938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629132">
      <w:bodyDiv w:val="1"/>
      <w:marLeft w:val="0"/>
      <w:marRight w:val="0"/>
      <w:marTop w:val="0"/>
      <w:marBottom w:val="0"/>
      <w:divBdr>
        <w:top w:val="none" w:sz="0" w:space="0" w:color="auto"/>
        <w:left w:val="none" w:sz="0" w:space="0" w:color="auto"/>
        <w:bottom w:val="none" w:sz="0" w:space="0" w:color="auto"/>
        <w:right w:val="none" w:sz="0" w:space="0" w:color="auto"/>
      </w:divBdr>
      <w:divsChild>
        <w:div w:id="1339768264">
          <w:marLeft w:val="0"/>
          <w:marRight w:val="0"/>
          <w:marTop w:val="0"/>
          <w:marBottom w:val="0"/>
          <w:divBdr>
            <w:top w:val="none" w:sz="0" w:space="0" w:color="auto"/>
            <w:left w:val="none" w:sz="0" w:space="0" w:color="auto"/>
            <w:bottom w:val="none" w:sz="0" w:space="0" w:color="auto"/>
            <w:right w:val="none" w:sz="0" w:space="0" w:color="auto"/>
          </w:divBdr>
          <w:divsChild>
            <w:div w:id="997610994">
              <w:marLeft w:val="0"/>
              <w:marRight w:val="0"/>
              <w:marTop w:val="0"/>
              <w:marBottom w:val="0"/>
              <w:divBdr>
                <w:top w:val="none" w:sz="0" w:space="0" w:color="auto"/>
                <w:left w:val="none" w:sz="0" w:space="0" w:color="auto"/>
                <w:bottom w:val="none" w:sz="0" w:space="0" w:color="auto"/>
                <w:right w:val="none" w:sz="0" w:space="0" w:color="auto"/>
              </w:divBdr>
            </w:div>
            <w:div w:id="1376739954">
              <w:marLeft w:val="0"/>
              <w:marRight w:val="0"/>
              <w:marTop w:val="0"/>
              <w:marBottom w:val="0"/>
              <w:divBdr>
                <w:top w:val="none" w:sz="0" w:space="0" w:color="auto"/>
                <w:left w:val="none" w:sz="0" w:space="0" w:color="auto"/>
                <w:bottom w:val="none" w:sz="0" w:space="0" w:color="auto"/>
                <w:right w:val="none" w:sz="0" w:space="0" w:color="auto"/>
              </w:divBdr>
            </w:div>
          </w:divsChild>
        </w:div>
        <w:div w:id="1183780178">
          <w:marLeft w:val="0"/>
          <w:marRight w:val="0"/>
          <w:marTop w:val="0"/>
          <w:marBottom w:val="0"/>
          <w:divBdr>
            <w:top w:val="none" w:sz="0" w:space="0" w:color="auto"/>
            <w:left w:val="none" w:sz="0" w:space="0" w:color="auto"/>
            <w:bottom w:val="none" w:sz="0" w:space="0" w:color="auto"/>
            <w:right w:val="none" w:sz="0" w:space="0" w:color="auto"/>
          </w:divBdr>
        </w:div>
        <w:div w:id="723022062">
          <w:marLeft w:val="0"/>
          <w:marRight w:val="0"/>
          <w:marTop w:val="0"/>
          <w:marBottom w:val="0"/>
          <w:divBdr>
            <w:top w:val="none" w:sz="0" w:space="0" w:color="auto"/>
            <w:left w:val="none" w:sz="0" w:space="0" w:color="auto"/>
            <w:bottom w:val="none" w:sz="0" w:space="0" w:color="auto"/>
            <w:right w:val="none" w:sz="0" w:space="0" w:color="auto"/>
          </w:divBdr>
          <w:divsChild>
            <w:div w:id="33116986">
              <w:marLeft w:val="0"/>
              <w:marRight w:val="0"/>
              <w:marTop w:val="0"/>
              <w:marBottom w:val="0"/>
              <w:divBdr>
                <w:top w:val="none" w:sz="0" w:space="0" w:color="auto"/>
                <w:left w:val="none" w:sz="0" w:space="0" w:color="auto"/>
                <w:bottom w:val="none" w:sz="0" w:space="0" w:color="auto"/>
                <w:right w:val="none" w:sz="0" w:space="0" w:color="auto"/>
              </w:divBdr>
            </w:div>
            <w:div w:id="1774474510">
              <w:marLeft w:val="0"/>
              <w:marRight w:val="0"/>
              <w:marTop w:val="0"/>
              <w:marBottom w:val="0"/>
              <w:divBdr>
                <w:top w:val="none" w:sz="0" w:space="0" w:color="auto"/>
                <w:left w:val="none" w:sz="0" w:space="0" w:color="auto"/>
                <w:bottom w:val="none" w:sz="0" w:space="0" w:color="auto"/>
                <w:right w:val="none" w:sz="0" w:space="0" w:color="auto"/>
              </w:divBdr>
            </w:div>
            <w:div w:id="461390213">
              <w:marLeft w:val="0"/>
              <w:marRight w:val="0"/>
              <w:marTop w:val="0"/>
              <w:marBottom w:val="0"/>
              <w:divBdr>
                <w:top w:val="none" w:sz="0" w:space="0" w:color="auto"/>
                <w:left w:val="none" w:sz="0" w:space="0" w:color="auto"/>
                <w:bottom w:val="none" w:sz="0" w:space="0" w:color="auto"/>
                <w:right w:val="none" w:sz="0" w:space="0" w:color="auto"/>
              </w:divBdr>
            </w:div>
          </w:divsChild>
        </w:div>
        <w:div w:id="179008817">
          <w:marLeft w:val="0"/>
          <w:marRight w:val="0"/>
          <w:marTop w:val="0"/>
          <w:marBottom w:val="0"/>
          <w:divBdr>
            <w:top w:val="none" w:sz="0" w:space="0" w:color="auto"/>
            <w:left w:val="none" w:sz="0" w:space="0" w:color="auto"/>
            <w:bottom w:val="none" w:sz="0" w:space="0" w:color="auto"/>
            <w:right w:val="none" w:sz="0" w:space="0" w:color="auto"/>
          </w:divBdr>
        </w:div>
        <w:div w:id="1641685258">
          <w:marLeft w:val="0"/>
          <w:marRight w:val="0"/>
          <w:marTop w:val="0"/>
          <w:marBottom w:val="0"/>
          <w:divBdr>
            <w:top w:val="none" w:sz="0" w:space="0" w:color="auto"/>
            <w:left w:val="none" w:sz="0" w:space="0" w:color="auto"/>
            <w:bottom w:val="none" w:sz="0" w:space="0" w:color="auto"/>
            <w:right w:val="none" w:sz="0" w:space="0" w:color="auto"/>
          </w:divBdr>
          <w:divsChild>
            <w:div w:id="1970549689">
              <w:marLeft w:val="0"/>
              <w:marRight w:val="0"/>
              <w:marTop w:val="0"/>
              <w:marBottom w:val="0"/>
              <w:divBdr>
                <w:top w:val="none" w:sz="0" w:space="0" w:color="auto"/>
                <w:left w:val="none" w:sz="0" w:space="0" w:color="auto"/>
                <w:bottom w:val="none" w:sz="0" w:space="0" w:color="auto"/>
                <w:right w:val="none" w:sz="0" w:space="0" w:color="auto"/>
              </w:divBdr>
            </w:div>
          </w:divsChild>
        </w:div>
        <w:div w:id="263729507">
          <w:marLeft w:val="0"/>
          <w:marRight w:val="0"/>
          <w:marTop w:val="0"/>
          <w:marBottom w:val="0"/>
          <w:divBdr>
            <w:top w:val="none" w:sz="0" w:space="0" w:color="auto"/>
            <w:left w:val="none" w:sz="0" w:space="0" w:color="auto"/>
            <w:bottom w:val="none" w:sz="0" w:space="0" w:color="auto"/>
            <w:right w:val="none" w:sz="0" w:space="0" w:color="auto"/>
          </w:divBdr>
        </w:div>
        <w:div w:id="876426793">
          <w:marLeft w:val="0"/>
          <w:marRight w:val="0"/>
          <w:marTop w:val="0"/>
          <w:marBottom w:val="0"/>
          <w:divBdr>
            <w:top w:val="none" w:sz="0" w:space="0" w:color="auto"/>
            <w:left w:val="none" w:sz="0" w:space="0" w:color="auto"/>
            <w:bottom w:val="none" w:sz="0" w:space="0" w:color="auto"/>
            <w:right w:val="none" w:sz="0" w:space="0" w:color="auto"/>
          </w:divBdr>
          <w:divsChild>
            <w:div w:id="992370907">
              <w:marLeft w:val="0"/>
              <w:marRight w:val="0"/>
              <w:marTop w:val="0"/>
              <w:marBottom w:val="0"/>
              <w:divBdr>
                <w:top w:val="none" w:sz="0" w:space="0" w:color="auto"/>
                <w:left w:val="none" w:sz="0" w:space="0" w:color="auto"/>
                <w:bottom w:val="none" w:sz="0" w:space="0" w:color="auto"/>
                <w:right w:val="none" w:sz="0" w:space="0" w:color="auto"/>
              </w:divBdr>
            </w:div>
            <w:div w:id="1496803640">
              <w:marLeft w:val="0"/>
              <w:marRight w:val="0"/>
              <w:marTop w:val="0"/>
              <w:marBottom w:val="0"/>
              <w:divBdr>
                <w:top w:val="none" w:sz="0" w:space="0" w:color="auto"/>
                <w:left w:val="none" w:sz="0" w:space="0" w:color="auto"/>
                <w:bottom w:val="none" w:sz="0" w:space="0" w:color="auto"/>
                <w:right w:val="none" w:sz="0" w:space="0" w:color="auto"/>
              </w:divBdr>
            </w:div>
          </w:divsChild>
        </w:div>
        <w:div w:id="1655450216">
          <w:marLeft w:val="0"/>
          <w:marRight w:val="0"/>
          <w:marTop w:val="0"/>
          <w:marBottom w:val="0"/>
          <w:divBdr>
            <w:top w:val="none" w:sz="0" w:space="0" w:color="auto"/>
            <w:left w:val="none" w:sz="0" w:space="0" w:color="auto"/>
            <w:bottom w:val="none" w:sz="0" w:space="0" w:color="auto"/>
            <w:right w:val="none" w:sz="0" w:space="0" w:color="auto"/>
          </w:divBdr>
        </w:div>
        <w:div w:id="1747532769">
          <w:marLeft w:val="0"/>
          <w:marRight w:val="0"/>
          <w:marTop w:val="0"/>
          <w:marBottom w:val="0"/>
          <w:divBdr>
            <w:top w:val="none" w:sz="0" w:space="0" w:color="auto"/>
            <w:left w:val="none" w:sz="0" w:space="0" w:color="auto"/>
            <w:bottom w:val="none" w:sz="0" w:space="0" w:color="auto"/>
            <w:right w:val="none" w:sz="0" w:space="0" w:color="auto"/>
          </w:divBdr>
          <w:divsChild>
            <w:div w:id="1797674663">
              <w:marLeft w:val="0"/>
              <w:marRight w:val="0"/>
              <w:marTop w:val="0"/>
              <w:marBottom w:val="0"/>
              <w:divBdr>
                <w:top w:val="none" w:sz="0" w:space="0" w:color="auto"/>
                <w:left w:val="none" w:sz="0" w:space="0" w:color="auto"/>
                <w:bottom w:val="none" w:sz="0" w:space="0" w:color="auto"/>
                <w:right w:val="none" w:sz="0" w:space="0" w:color="auto"/>
              </w:divBdr>
            </w:div>
          </w:divsChild>
        </w:div>
        <w:div w:id="1361398451">
          <w:marLeft w:val="0"/>
          <w:marRight w:val="0"/>
          <w:marTop w:val="0"/>
          <w:marBottom w:val="0"/>
          <w:divBdr>
            <w:top w:val="none" w:sz="0" w:space="0" w:color="auto"/>
            <w:left w:val="none" w:sz="0" w:space="0" w:color="auto"/>
            <w:bottom w:val="none" w:sz="0" w:space="0" w:color="auto"/>
            <w:right w:val="none" w:sz="0" w:space="0" w:color="auto"/>
          </w:divBdr>
        </w:div>
        <w:div w:id="1632783631">
          <w:marLeft w:val="0"/>
          <w:marRight w:val="0"/>
          <w:marTop w:val="0"/>
          <w:marBottom w:val="0"/>
          <w:divBdr>
            <w:top w:val="none" w:sz="0" w:space="0" w:color="auto"/>
            <w:left w:val="none" w:sz="0" w:space="0" w:color="auto"/>
            <w:bottom w:val="none" w:sz="0" w:space="0" w:color="auto"/>
            <w:right w:val="none" w:sz="0" w:space="0" w:color="auto"/>
          </w:divBdr>
          <w:divsChild>
            <w:div w:id="1337927525">
              <w:marLeft w:val="0"/>
              <w:marRight w:val="0"/>
              <w:marTop w:val="0"/>
              <w:marBottom w:val="0"/>
              <w:divBdr>
                <w:top w:val="none" w:sz="0" w:space="0" w:color="auto"/>
                <w:left w:val="none" w:sz="0" w:space="0" w:color="auto"/>
                <w:bottom w:val="none" w:sz="0" w:space="0" w:color="auto"/>
                <w:right w:val="none" w:sz="0" w:space="0" w:color="auto"/>
              </w:divBdr>
            </w:div>
            <w:div w:id="1895509071">
              <w:marLeft w:val="0"/>
              <w:marRight w:val="0"/>
              <w:marTop w:val="0"/>
              <w:marBottom w:val="0"/>
              <w:divBdr>
                <w:top w:val="none" w:sz="0" w:space="0" w:color="auto"/>
                <w:left w:val="none" w:sz="0" w:space="0" w:color="auto"/>
                <w:bottom w:val="none" w:sz="0" w:space="0" w:color="auto"/>
                <w:right w:val="none" w:sz="0" w:space="0" w:color="auto"/>
              </w:divBdr>
            </w:div>
          </w:divsChild>
        </w:div>
        <w:div w:id="1262837502">
          <w:marLeft w:val="0"/>
          <w:marRight w:val="0"/>
          <w:marTop w:val="0"/>
          <w:marBottom w:val="0"/>
          <w:divBdr>
            <w:top w:val="none" w:sz="0" w:space="0" w:color="auto"/>
            <w:left w:val="none" w:sz="0" w:space="0" w:color="auto"/>
            <w:bottom w:val="none" w:sz="0" w:space="0" w:color="auto"/>
            <w:right w:val="none" w:sz="0" w:space="0" w:color="auto"/>
          </w:divBdr>
        </w:div>
        <w:div w:id="552818001">
          <w:marLeft w:val="0"/>
          <w:marRight w:val="0"/>
          <w:marTop w:val="0"/>
          <w:marBottom w:val="0"/>
          <w:divBdr>
            <w:top w:val="none" w:sz="0" w:space="0" w:color="auto"/>
            <w:left w:val="none" w:sz="0" w:space="0" w:color="auto"/>
            <w:bottom w:val="none" w:sz="0" w:space="0" w:color="auto"/>
            <w:right w:val="none" w:sz="0" w:space="0" w:color="auto"/>
          </w:divBdr>
          <w:divsChild>
            <w:div w:id="1345742609">
              <w:marLeft w:val="0"/>
              <w:marRight w:val="0"/>
              <w:marTop w:val="0"/>
              <w:marBottom w:val="0"/>
              <w:divBdr>
                <w:top w:val="none" w:sz="0" w:space="0" w:color="auto"/>
                <w:left w:val="none" w:sz="0" w:space="0" w:color="auto"/>
                <w:bottom w:val="none" w:sz="0" w:space="0" w:color="auto"/>
                <w:right w:val="none" w:sz="0" w:space="0" w:color="auto"/>
              </w:divBdr>
            </w:div>
          </w:divsChild>
        </w:div>
        <w:div w:id="803158912">
          <w:marLeft w:val="0"/>
          <w:marRight w:val="0"/>
          <w:marTop w:val="0"/>
          <w:marBottom w:val="0"/>
          <w:divBdr>
            <w:top w:val="none" w:sz="0" w:space="0" w:color="auto"/>
            <w:left w:val="none" w:sz="0" w:space="0" w:color="auto"/>
            <w:bottom w:val="none" w:sz="0" w:space="0" w:color="auto"/>
            <w:right w:val="none" w:sz="0" w:space="0" w:color="auto"/>
          </w:divBdr>
        </w:div>
        <w:div w:id="1746220743">
          <w:marLeft w:val="0"/>
          <w:marRight w:val="0"/>
          <w:marTop w:val="0"/>
          <w:marBottom w:val="0"/>
          <w:divBdr>
            <w:top w:val="none" w:sz="0" w:space="0" w:color="auto"/>
            <w:left w:val="none" w:sz="0" w:space="0" w:color="auto"/>
            <w:bottom w:val="none" w:sz="0" w:space="0" w:color="auto"/>
            <w:right w:val="none" w:sz="0" w:space="0" w:color="auto"/>
          </w:divBdr>
          <w:divsChild>
            <w:div w:id="988093263">
              <w:marLeft w:val="0"/>
              <w:marRight w:val="0"/>
              <w:marTop w:val="0"/>
              <w:marBottom w:val="0"/>
              <w:divBdr>
                <w:top w:val="none" w:sz="0" w:space="0" w:color="auto"/>
                <w:left w:val="none" w:sz="0" w:space="0" w:color="auto"/>
                <w:bottom w:val="none" w:sz="0" w:space="0" w:color="auto"/>
                <w:right w:val="none" w:sz="0" w:space="0" w:color="auto"/>
              </w:divBdr>
            </w:div>
            <w:div w:id="737480562">
              <w:marLeft w:val="0"/>
              <w:marRight w:val="0"/>
              <w:marTop w:val="0"/>
              <w:marBottom w:val="0"/>
              <w:divBdr>
                <w:top w:val="none" w:sz="0" w:space="0" w:color="auto"/>
                <w:left w:val="none" w:sz="0" w:space="0" w:color="auto"/>
                <w:bottom w:val="none" w:sz="0" w:space="0" w:color="auto"/>
                <w:right w:val="none" w:sz="0" w:space="0" w:color="auto"/>
              </w:divBdr>
            </w:div>
            <w:div w:id="92171815">
              <w:marLeft w:val="0"/>
              <w:marRight w:val="0"/>
              <w:marTop w:val="0"/>
              <w:marBottom w:val="0"/>
              <w:divBdr>
                <w:top w:val="none" w:sz="0" w:space="0" w:color="auto"/>
                <w:left w:val="none" w:sz="0" w:space="0" w:color="auto"/>
                <w:bottom w:val="none" w:sz="0" w:space="0" w:color="auto"/>
                <w:right w:val="none" w:sz="0" w:space="0" w:color="auto"/>
              </w:divBdr>
            </w:div>
          </w:divsChild>
        </w:div>
        <w:div w:id="64039321">
          <w:marLeft w:val="0"/>
          <w:marRight w:val="0"/>
          <w:marTop w:val="0"/>
          <w:marBottom w:val="0"/>
          <w:divBdr>
            <w:top w:val="none" w:sz="0" w:space="0" w:color="auto"/>
            <w:left w:val="none" w:sz="0" w:space="0" w:color="auto"/>
            <w:bottom w:val="none" w:sz="0" w:space="0" w:color="auto"/>
            <w:right w:val="none" w:sz="0" w:space="0" w:color="auto"/>
          </w:divBdr>
        </w:div>
        <w:div w:id="224488939">
          <w:marLeft w:val="0"/>
          <w:marRight w:val="0"/>
          <w:marTop w:val="0"/>
          <w:marBottom w:val="0"/>
          <w:divBdr>
            <w:top w:val="none" w:sz="0" w:space="0" w:color="auto"/>
            <w:left w:val="none" w:sz="0" w:space="0" w:color="auto"/>
            <w:bottom w:val="none" w:sz="0" w:space="0" w:color="auto"/>
            <w:right w:val="none" w:sz="0" w:space="0" w:color="auto"/>
          </w:divBdr>
          <w:divsChild>
            <w:div w:id="1863862622">
              <w:marLeft w:val="0"/>
              <w:marRight w:val="0"/>
              <w:marTop w:val="0"/>
              <w:marBottom w:val="0"/>
              <w:divBdr>
                <w:top w:val="none" w:sz="0" w:space="0" w:color="auto"/>
                <w:left w:val="none" w:sz="0" w:space="0" w:color="auto"/>
                <w:bottom w:val="none" w:sz="0" w:space="0" w:color="auto"/>
                <w:right w:val="none" w:sz="0" w:space="0" w:color="auto"/>
              </w:divBdr>
            </w:div>
            <w:div w:id="889538771">
              <w:marLeft w:val="0"/>
              <w:marRight w:val="0"/>
              <w:marTop w:val="0"/>
              <w:marBottom w:val="0"/>
              <w:divBdr>
                <w:top w:val="none" w:sz="0" w:space="0" w:color="auto"/>
                <w:left w:val="none" w:sz="0" w:space="0" w:color="auto"/>
                <w:bottom w:val="none" w:sz="0" w:space="0" w:color="auto"/>
                <w:right w:val="none" w:sz="0" w:space="0" w:color="auto"/>
              </w:divBdr>
            </w:div>
            <w:div w:id="1858426539">
              <w:marLeft w:val="0"/>
              <w:marRight w:val="0"/>
              <w:marTop w:val="0"/>
              <w:marBottom w:val="0"/>
              <w:divBdr>
                <w:top w:val="none" w:sz="0" w:space="0" w:color="auto"/>
                <w:left w:val="none" w:sz="0" w:space="0" w:color="auto"/>
                <w:bottom w:val="none" w:sz="0" w:space="0" w:color="auto"/>
                <w:right w:val="none" w:sz="0" w:space="0" w:color="auto"/>
              </w:divBdr>
            </w:div>
          </w:divsChild>
        </w:div>
        <w:div w:id="1989432280">
          <w:marLeft w:val="0"/>
          <w:marRight w:val="0"/>
          <w:marTop w:val="0"/>
          <w:marBottom w:val="0"/>
          <w:divBdr>
            <w:top w:val="none" w:sz="0" w:space="0" w:color="auto"/>
            <w:left w:val="none" w:sz="0" w:space="0" w:color="auto"/>
            <w:bottom w:val="none" w:sz="0" w:space="0" w:color="auto"/>
            <w:right w:val="none" w:sz="0" w:space="0" w:color="auto"/>
          </w:divBdr>
        </w:div>
        <w:div w:id="565262431">
          <w:marLeft w:val="0"/>
          <w:marRight w:val="0"/>
          <w:marTop w:val="0"/>
          <w:marBottom w:val="0"/>
          <w:divBdr>
            <w:top w:val="none" w:sz="0" w:space="0" w:color="auto"/>
            <w:left w:val="none" w:sz="0" w:space="0" w:color="auto"/>
            <w:bottom w:val="none" w:sz="0" w:space="0" w:color="auto"/>
            <w:right w:val="none" w:sz="0" w:space="0" w:color="auto"/>
          </w:divBdr>
          <w:divsChild>
            <w:div w:id="477841611">
              <w:marLeft w:val="0"/>
              <w:marRight w:val="0"/>
              <w:marTop w:val="0"/>
              <w:marBottom w:val="0"/>
              <w:divBdr>
                <w:top w:val="none" w:sz="0" w:space="0" w:color="auto"/>
                <w:left w:val="none" w:sz="0" w:space="0" w:color="auto"/>
                <w:bottom w:val="none" w:sz="0" w:space="0" w:color="auto"/>
                <w:right w:val="none" w:sz="0" w:space="0" w:color="auto"/>
              </w:divBdr>
            </w:div>
            <w:div w:id="903873043">
              <w:marLeft w:val="0"/>
              <w:marRight w:val="0"/>
              <w:marTop w:val="0"/>
              <w:marBottom w:val="0"/>
              <w:divBdr>
                <w:top w:val="none" w:sz="0" w:space="0" w:color="auto"/>
                <w:left w:val="none" w:sz="0" w:space="0" w:color="auto"/>
                <w:bottom w:val="none" w:sz="0" w:space="0" w:color="auto"/>
                <w:right w:val="none" w:sz="0" w:space="0" w:color="auto"/>
              </w:divBdr>
            </w:div>
          </w:divsChild>
        </w:div>
        <w:div w:id="535117735">
          <w:marLeft w:val="0"/>
          <w:marRight w:val="0"/>
          <w:marTop w:val="0"/>
          <w:marBottom w:val="0"/>
          <w:divBdr>
            <w:top w:val="none" w:sz="0" w:space="0" w:color="auto"/>
            <w:left w:val="none" w:sz="0" w:space="0" w:color="auto"/>
            <w:bottom w:val="none" w:sz="0" w:space="0" w:color="auto"/>
            <w:right w:val="none" w:sz="0" w:space="0" w:color="auto"/>
          </w:divBdr>
        </w:div>
        <w:div w:id="589701197">
          <w:marLeft w:val="0"/>
          <w:marRight w:val="0"/>
          <w:marTop w:val="0"/>
          <w:marBottom w:val="0"/>
          <w:divBdr>
            <w:top w:val="none" w:sz="0" w:space="0" w:color="auto"/>
            <w:left w:val="none" w:sz="0" w:space="0" w:color="auto"/>
            <w:bottom w:val="none" w:sz="0" w:space="0" w:color="auto"/>
            <w:right w:val="none" w:sz="0" w:space="0" w:color="auto"/>
          </w:divBdr>
          <w:divsChild>
            <w:div w:id="37952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Q.Alfakori</dc:creator>
  <cp:keywords/>
  <dc:description/>
  <cp:lastModifiedBy>Q.Alfakori</cp:lastModifiedBy>
  <cp:revision>5</cp:revision>
  <dcterms:created xsi:type="dcterms:W3CDTF">2023-01-28T05:15:00Z</dcterms:created>
  <dcterms:modified xsi:type="dcterms:W3CDTF">2023-02-01T09:49:00Z</dcterms:modified>
</cp:coreProperties>
</file>